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  <w:t>安阳市</w:t>
      </w: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eastAsia="zh-CN"/>
        </w:rPr>
        <w:t>工业和信息化</w:t>
      </w: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eastAsia="zh-CN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eastAsia="zh-CN"/>
        </w:rPr>
        <w:t>关于</w:t>
      </w: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  <w:t>向县（市）下放部分管理权限</w:t>
      </w: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eastAsia="zh-CN"/>
        </w:rPr>
        <w:t>的</w:t>
      </w:r>
      <w:r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880" w:firstLineChars="200"/>
        <w:jc w:val="both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/>
        </w:rPr>
        <w:t>按照《中共河南省委河南省人民政府印发&lt;关于推进新发展格局下河南县域经济高质量发展的若干意见（试行）&gt;的通知》（豫发〔2021〕23号）、《河南省人民政府办公厅关于加强放权赋能改革后续工作的通知》（豫政办〔2021〕70号）、《河南省工业和信息化厅关于加快推进放权赋能改革工作的通知》（豫工信政〔2021〕141号）、《中共安阳市委编制委员会办公室关于印发&lt;安阳市放权赋能改革工作方案&gt;的通知》（安编办〔2021〕97号）、《安阳市工业和信息化局关于向县（市）下放部分省辖市级经济社会管理权限的通知》（安工信政〔2021〕222号）文件精神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在建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>立联络机制、完成权限交接的基础上，现将向县（市）下放部分管理权限事项公告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放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权限清单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省、市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要求，市工信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放权事项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共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10项：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省先进制造业发展专项资金项目申报。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省新型工业化产业示范基地申报。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关闭煤矿和报废矿井许可。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省级工业新产品综合评价。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国家中小企业发展专项资金项目初审。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钢铁、焦化等工业行业规范公告申报。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国家及省级技术创新示范企业认定申报。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省级智能工厂、省级智能车间申报。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国家级和省级绿色工厂、绿色园区申报。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河南省制造业创新中心申报。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二、下放权限说明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省先进制造业发展专项资金项目申报”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调整为“省级制造业高质量发展专项资金项目申报”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关闭煤矿和报废矿井许可”县（市）局不涉及，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集中在殷都区和龙安区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国家中小企业发展专项资金项目初审”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已纳入“省级制造业高质量发展专项资金项目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申报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”中一并进行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确保权限下放到位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工信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局业务科室按照职责分工，切实推进权限下放，不得随意设置附加条件，不得明放暗不放，不得擅自或变相收回已下放权限，确保权限真正放下去、放到位。各县（市）工业和信息化主管部门要高度重视，加强对相关政策的研究，并结合实际开展业务工作，认真抓好下放权限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强化上下协调联动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工信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局业务科室指导县（市）做好下放权限的承接工作，厘清市、县两级职责边界，确保权责清晰、无缝衔接。县（市）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工业和信息化主管部门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要主动与市工信局相关科室对接，着力提升业务素质，并建立与省工信厅相关处室业务衔接的常态化工作机制，确保下放权限接得住、用得好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加强事中事后监管</w:t>
      </w: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工信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局业务科室坚持放管结合，切实履行下放权限的监管责任，防止放管脱节。县（市）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工业和信息化主管部门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要严格按照规定履行权限，同时加强事中事后监管，落实属地管理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>责任。对涉及人民生命安全、公共利益等方面的权限，实行全覆盖、零死角监管。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>安阳市工业和信息化局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放权赋能改革工作联络表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lang w:val="en-US"/>
        </w:rPr>
        <w:sectPr>
          <w:headerReference r:id="rId3" w:type="default"/>
          <w:footerReference r:id="rId4" w:type="default"/>
          <w:pgSz w:w="11906" w:h="16838"/>
          <w:pgMar w:top="1417" w:right="1417" w:bottom="1134" w:left="1417" w:header="708" w:footer="708" w:gutter="0"/>
          <w:pgNumType w:fmt="numberInDash"/>
          <w:cols w:space="708" w:num="1"/>
          <w:docGrid w:linePitch="360" w:charSpace="0"/>
        </w:sect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/>
        </w:rPr>
        <w:t xml:space="preserve">  2021年12月23日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880" w:firstLineChars="200"/>
        <w:jc w:val="center"/>
        <w:textAlignment w:val="auto"/>
        <w:rPr>
          <w:rFonts w:hint="default" w:ascii="Times New Roman" w:hAnsi="Times New Roman" w:eastAsia="长城小标宋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长城小标宋体" w:cs="Times New Roman"/>
          <w:b w:val="0"/>
          <w:bCs w:val="0"/>
          <w:sz w:val="44"/>
          <w:szCs w:val="44"/>
          <w:lang w:val="en-US" w:eastAsia="zh-CN"/>
        </w:rPr>
        <w:t>安阳市工业和信息化局</w:t>
      </w:r>
      <w:r>
        <w:rPr>
          <w:rFonts w:hint="default" w:ascii="Times New Roman" w:hAnsi="Times New Roman" w:eastAsia="长城小标宋体" w:cs="Times New Roman"/>
          <w:b w:val="0"/>
          <w:bCs w:val="0"/>
          <w:sz w:val="44"/>
          <w:szCs w:val="44"/>
        </w:rPr>
        <w:t>放权赋能改革工作联络表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883" w:firstLineChars="200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sz w:val="44"/>
          <w:szCs w:val="44"/>
        </w:rPr>
      </w:pPr>
    </w:p>
    <w:tbl>
      <w:tblPr>
        <w:tblStyle w:val="4"/>
        <w:tblW w:w="271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4"/>
        <w:gridCol w:w="13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W w:w="15949" w:type="dxa"/>
              <w:tblInd w:w="-2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"/>
              <w:gridCol w:w="633"/>
              <w:gridCol w:w="4130"/>
              <w:gridCol w:w="2138"/>
              <w:gridCol w:w="1936"/>
              <w:gridCol w:w="2282"/>
              <w:gridCol w:w="2412"/>
              <w:gridCol w:w="3"/>
              <w:gridCol w:w="2409"/>
              <w:gridCol w:w="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614" w:hRule="atLeast"/>
              </w:trPr>
              <w:tc>
                <w:tcPr>
                  <w:tcW w:w="63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41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权限名称</w:t>
                  </w:r>
                </w:p>
              </w:tc>
              <w:tc>
                <w:tcPr>
                  <w:tcW w:w="21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市级主管部门</w:t>
                  </w:r>
                </w:p>
              </w:tc>
              <w:tc>
                <w:tcPr>
                  <w:tcW w:w="19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责任科（室）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负责人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经办人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省先进制造业发展专项资金项目申报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规划发展科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  <w:t>付昊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王璇伟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0372—3233003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0372—3233028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  <w:t>13903721378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17796764518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省新型工业化产业示范基地申报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规划发展科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  <w:t>付昊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王璇伟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0372—3233003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0372—3233028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  <w:t>13903721378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17796764518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关闭煤矿和报废矿井许可审核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煤炭工业管理科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杨德胜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毛翔宇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0372—3233069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0372—3233056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13403720227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13193530906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省级工业新产品综合评价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科技与电子信息科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康士梅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0372—3233034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0372—3233035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13937248762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13700712856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国家中小企业发展专项资金项目初审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中小企业科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郑文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郑文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0372—3233060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0372—3233060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18603729501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18603729501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钢铁、焦化等工业行业规范公告申报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材料工业与军民融合发展科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梁志田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梁志田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0372—3233057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0372—3233057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13137216900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13137216900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国家及省级技术创新示范企业认定申报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科技与电子信息科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康士梅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0372—3233034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0372—3233035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13937248762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13700712856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省级智能工厂、智能车间申报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信息化工作科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段宝才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申戈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0372—3233055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0372—3233082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13603721864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15518800911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国家级和省级绿色工厂、绿色园区申报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节能与综合利用科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王越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冯星华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0372—3233033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0372—3233032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13623720929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13676806806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413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河南省制造业创新中心申报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市工业和信息化局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科技与电子信息科</w:t>
                  </w: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康士梅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董琳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0372—3233034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0372—3233035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" w:type="dxa"/>
                <w:trHeight w:val="57" w:hRule="atLeast"/>
              </w:trPr>
              <w:tc>
                <w:tcPr>
                  <w:tcW w:w="636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13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13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9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13937248762</w:t>
                  </w:r>
                </w:p>
              </w:tc>
              <w:tc>
                <w:tcPr>
                  <w:tcW w:w="24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13700712856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3" w:type="dxa"/>
                <w:trHeight w:val="740" w:hRule="atLeast"/>
              </w:trPr>
              <w:tc>
                <w:tcPr>
                  <w:tcW w:w="135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ind w:firstLine="440" w:firstLineChars="20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联络员：陈  磊  政策法规科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0372—3233016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15083009026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firstLine="883" w:firstLineChars="200"/>
              <w:jc w:val="center"/>
              <w:textAlignment w:val="center"/>
              <w:rPr>
                <w:rFonts w:hint="default" w:ascii="Times New Roman" w:hAnsi="Times New Roman" w:eastAsia="长城小标宋体" w:cs="Times New Roman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firstLine="883" w:firstLineChars="200"/>
              <w:jc w:val="center"/>
              <w:textAlignment w:val="center"/>
              <w:rPr>
                <w:rFonts w:hint="default" w:ascii="Times New Roman" w:hAnsi="Times New Roman" w:eastAsia="长城小标宋体" w:cs="Times New Roman"/>
                <w:b/>
                <w:bCs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420" w:firstLineChars="200"/>
        <w:jc w:val="both"/>
        <w:textAlignment w:val="auto"/>
        <w:rPr>
          <w:rFonts w:hint="default" w:ascii="Times New Roman" w:hAnsi="Times New Roman" w:cs="Times New Roman" w:eastAsiaTheme="minorEastAsia"/>
        </w:rPr>
      </w:pPr>
    </w:p>
    <w:sectPr>
      <w:pgSz w:w="16838" w:h="11906" w:orient="landscape"/>
      <w:pgMar w:top="1417" w:right="1417" w:bottom="1417" w:left="1417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id w:val="-1128392534"/>
      </w:sdtPr>
      <w:sdtEndPr>
        <w:rPr>
          <w:rFonts w:ascii="Tahoma" w:hAnsi="Tahoma" w:eastAsia="微软雅黑" w:cs="Times New Roman"/>
          <w:sz w:val="18"/>
          <w:szCs w:val="18"/>
          <w:lang w:val="en-US" w:eastAsia="zh-CN" w:bidi="ar-SA"/>
        </w:rPr>
      </w:sdtEndPr>
      <w:sdtContent/>
    </w:sdt>
  </w:p>
  <w:p>
    <w:pPr>
      <w:tabs>
        <w:tab w:val="center" w:pos="4153"/>
        <w:tab w:val="right" w:pos="8306"/>
      </w:tabs>
      <w:adjustRightInd w:val="0"/>
      <w:snapToGrid w:val="0"/>
      <w:spacing w:after="200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742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7596"/>
    <w:rsid w:val="000C0089"/>
    <w:rsid w:val="007C0017"/>
    <w:rsid w:val="01454B34"/>
    <w:rsid w:val="01663764"/>
    <w:rsid w:val="01D82A45"/>
    <w:rsid w:val="02400BF8"/>
    <w:rsid w:val="02457D1E"/>
    <w:rsid w:val="02B9104B"/>
    <w:rsid w:val="037C4EF4"/>
    <w:rsid w:val="043A003B"/>
    <w:rsid w:val="054F4927"/>
    <w:rsid w:val="05606923"/>
    <w:rsid w:val="06600CC0"/>
    <w:rsid w:val="07C25823"/>
    <w:rsid w:val="07E826C9"/>
    <w:rsid w:val="0809180B"/>
    <w:rsid w:val="08442864"/>
    <w:rsid w:val="08C150E3"/>
    <w:rsid w:val="0927023D"/>
    <w:rsid w:val="09923B4A"/>
    <w:rsid w:val="0A3947CB"/>
    <w:rsid w:val="0AE01E1C"/>
    <w:rsid w:val="0B380505"/>
    <w:rsid w:val="0B845CE5"/>
    <w:rsid w:val="0BC26A68"/>
    <w:rsid w:val="0C9D44BF"/>
    <w:rsid w:val="0CDB697E"/>
    <w:rsid w:val="0DB512C4"/>
    <w:rsid w:val="0DD74ED0"/>
    <w:rsid w:val="0E644A05"/>
    <w:rsid w:val="0EFD2980"/>
    <w:rsid w:val="100015BC"/>
    <w:rsid w:val="103F7D51"/>
    <w:rsid w:val="10CE3E44"/>
    <w:rsid w:val="11201044"/>
    <w:rsid w:val="11725C54"/>
    <w:rsid w:val="11ED5014"/>
    <w:rsid w:val="123837D4"/>
    <w:rsid w:val="1283350D"/>
    <w:rsid w:val="12EA616D"/>
    <w:rsid w:val="1315369E"/>
    <w:rsid w:val="138D78FF"/>
    <w:rsid w:val="13C21540"/>
    <w:rsid w:val="141308EF"/>
    <w:rsid w:val="14166187"/>
    <w:rsid w:val="14B574E2"/>
    <w:rsid w:val="14E81108"/>
    <w:rsid w:val="16266370"/>
    <w:rsid w:val="16981F3F"/>
    <w:rsid w:val="16CD2865"/>
    <w:rsid w:val="173C1AC4"/>
    <w:rsid w:val="17442F45"/>
    <w:rsid w:val="17601A83"/>
    <w:rsid w:val="184A51C0"/>
    <w:rsid w:val="185F40B8"/>
    <w:rsid w:val="189A74D8"/>
    <w:rsid w:val="18C82DC4"/>
    <w:rsid w:val="190C5F73"/>
    <w:rsid w:val="195B4D1F"/>
    <w:rsid w:val="1B4A40E2"/>
    <w:rsid w:val="1B8D34EE"/>
    <w:rsid w:val="1BBD0595"/>
    <w:rsid w:val="1C283A87"/>
    <w:rsid w:val="1C3C1F8E"/>
    <w:rsid w:val="1CA570FE"/>
    <w:rsid w:val="1E2C1685"/>
    <w:rsid w:val="1EA307C9"/>
    <w:rsid w:val="1EA602CE"/>
    <w:rsid w:val="1F7F6B62"/>
    <w:rsid w:val="201B6690"/>
    <w:rsid w:val="20AB183A"/>
    <w:rsid w:val="21024913"/>
    <w:rsid w:val="212C6E0C"/>
    <w:rsid w:val="21697726"/>
    <w:rsid w:val="224062E2"/>
    <w:rsid w:val="22B82893"/>
    <w:rsid w:val="22BE5C17"/>
    <w:rsid w:val="22CD6DEE"/>
    <w:rsid w:val="22FB5CD5"/>
    <w:rsid w:val="231836DB"/>
    <w:rsid w:val="244A37CA"/>
    <w:rsid w:val="24C8437B"/>
    <w:rsid w:val="2552480E"/>
    <w:rsid w:val="257015FD"/>
    <w:rsid w:val="257C36AE"/>
    <w:rsid w:val="259E119E"/>
    <w:rsid w:val="25FE24DC"/>
    <w:rsid w:val="26501F5C"/>
    <w:rsid w:val="26D03E15"/>
    <w:rsid w:val="26EE08D9"/>
    <w:rsid w:val="270B06DE"/>
    <w:rsid w:val="271108E0"/>
    <w:rsid w:val="27A9034B"/>
    <w:rsid w:val="27F72472"/>
    <w:rsid w:val="2823047A"/>
    <w:rsid w:val="286F5784"/>
    <w:rsid w:val="28C05085"/>
    <w:rsid w:val="28F8667A"/>
    <w:rsid w:val="290F16A3"/>
    <w:rsid w:val="296F5C03"/>
    <w:rsid w:val="29F3328E"/>
    <w:rsid w:val="2AE55F64"/>
    <w:rsid w:val="2B0F69C6"/>
    <w:rsid w:val="2B1D58E0"/>
    <w:rsid w:val="2B9C7D50"/>
    <w:rsid w:val="2BB14DAF"/>
    <w:rsid w:val="2C7B34D9"/>
    <w:rsid w:val="2C9A191D"/>
    <w:rsid w:val="2CEA28E9"/>
    <w:rsid w:val="2D3B106F"/>
    <w:rsid w:val="2D660106"/>
    <w:rsid w:val="2D686906"/>
    <w:rsid w:val="2D9F5714"/>
    <w:rsid w:val="2EE84A2B"/>
    <w:rsid w:val="2EFE26AC"/>
    <w:rsid w:val="2F602AF4"/>
    <w:rsid w:val="303D5F09"/>
    <w:rsid w:val="30D5090E"/>
    <w:rsid w:val="323A4F23"/>
    <w:rsid w:val="32537F3F"/>
    <w:rsid w:val="32A0488F"/>
    <w:rsid w:val="3324544E"/>
    <w:rsid w:val="349F2201"/>
    <w:rsid w:val="34DB7DDA"/>
    <w:rsid w:val="34F32768"/>
    <w:rsid w:val="35016B5F"/>
    <w:rsid w:val="352124FB"/>
    <w:rsid w:val="354712CF"/>
    <w:rsid w:val="35503AB9"/>
    <w:rsid w:val="35A572F4"/>
    <w:rsid w:val="3625088F"/>
    <w:rsid w:val="37A43DBA"/>
    <w:rsid w:val="37E22533"/>
    <w:rsid w:val="380649E3"/>
    <w:rsid w:val="38071F12"/>
    <w:rsid w:val="38561D10"/>
    <w:rsid w:val="38D25BBD"/>
    <w:rsid w:val="390B4604"/>
    <w:rsid w:val="39444C77"/>
    <w:rsid w:val="397E045A"/>
    <w:rsid w:val="39D14A80"/>
    <w:rsid w:val="3A690476"/>
    <w:rsid w:val="3B0E3828"/>
    <w:rsid w:val="3BB94F97"/>
    <w:rsid w:val="3BEEC11A"/>
    <w:rsid w:val="3C40722E"/>
    <w:rsid w:val="3CD16F23"/>
    <w:rsid w:val="3CF46CD0"/>
    <w:rsid w:val="3D5F4BC4"/>
    <w:rsid w:val="3DC06BC4"/>
    <w:rsid w:val="3E8006B2"/>
    <w:rsid w:val="3EFF2543"/>
    <w:rsid w:val="3F310E96"/>
    <w:rsid w:val="3FA2780D"/>
    <w:rsid w:val="3FA52CD0"/>
    <w:rsid w:val="3FD615EF"/>
    <w:rsid w:val="401F4EB5"/>
    <w:rsid w:val="40221AB8"/>
    <w:rsid w:val="40E3561E"/>
    <w:rsid w:val="412B12F7"/>
    <w:rsid w:val="414A0B1E"/>
    <w:rsid w:val="41545533"/>
    <w:rsid w:val="419A2B63"/>
    <w:rsid w:val="41A01FB6"/>
    <w:rsid w:val="42614C68"/>
    <w:rsid w:val="42C55A0A"/>
    <w:rsid w:val="42FC4ACC"/>
    <w:rsid w:val="43183837"/>
    <w:rsid w:val="43813935"/>
    <w:rsid w:val="44180CA5"/>
    <w:rsid w:val="443819C6"/>
    <w:rsid w:val="44B07502"/>
    <w:rsid w:val="44EE3C72"/>
    <w:rsid w:val="453B4F36"/>
    <w:rsid w:val="459B10DE"/>
    <w:rsid w:val="45B336C8"/>
    <w:rsid w:val="45C87735"/>
    <w:rsid w:val="4696612C"/>
    <w:rsid w:val="46B31079"/>
    <w:rsid w:val="46C116E8"/>
    <w:rsid w:val="470838D9"/>
    <w:rsid w:val="48057074"/>
    <w:rsid w:val="48376D30"/>
    <w:rsid w:val="485F28D3"/>
    <w:rsid w:val="49B1771F"/>
    <w:rsid w:val="4A1236C4"/>
    <w:rsid w:val="4AD8351B"/>
    <w:rsid w:val="4AF16338"/>
    <w:rsid w:val="4BAB1DAD"/>
    <w:rsid w:val="4BE87C9B"/>
    <w:rsid w:val="4C6D149A"/>
    <w:rsid w:val="4D17571F"/>
    <w:rsid w:val="4D5D0F4D"/>
    <w:rsid w:val="4D6D5D61"/>
    <w:rsid w:val="4D93621C"/>
    <w:rsid w:val="4DFC7016"/>
    <w:rsid w:val="4DFF734E"/>
    <w:rsid w:val="4E37692B"/>
    <w:rsid w:val="4E6F03C0"/>
    <w:rsid w:val="4EDA1325"/>
    <w:rsid w:val="4F671F1B"/>
    <w:rsid w:val="4FBB4D27"/>
    <w:rsid w:val="4FF0406B"/>
    <w:rsid w:val="50A61FC4"/>
    <w:rsid w:val="51C968CE"/>
    <w:rsid w:val="525479CD"/>
    <w:rsid w:val="529C1EF6"/>
    <w:rsid w:val="534A1A8A"/>
    <w:rsid w:val="53DE9AE4"/>
    <w:rsid w:val="53FF2C4A"/>
    <w:rsid w:val="54224E51"/>
    <w:rsid w:val="54855658"/>
    <w:rsid w:val="54A2559C"/>
    <w:rsid w:val="55EC6D96"/>
    <w:rsid w:val="562E78DB"/>
    <w:rsid w:val="566A32E2"/>
    <w:rsid w:val="566B485C"/>
    <w:rsid w:val="56E6728C"/>
    <w:rsid w:val="57666232"/>
    <w:rsid w:val="57C471DA"/>
    <w:rsid w:val="57DA5E55"/>
    <w:rsid w:val="583D11D4"/>
    <w:rsid w:val="5859653C"/>
    <w:rsid w:val="59476310"/>
    <w:rsid w:val="5964760B"/>
    <w:rsid w:val="5AC25724"/>
    <w:rsid w:val="5AF56F56"/>
    <w:rsid w:val="5B0F1C39"/>
    <w:rsid w:val="5B2B5434"/>
    <w:rsid w:val="5B7A0E92"/>
    <w:rsid w:val="5BDF01EF"/>
    <w:rsid w:val="5BF5581C"/>
    <w:rsid w:val="5C982C67"/>
    <w:rsid w:val="5C9A510C"/>
    <w:rsid w:val="5EEF2AC1"/>
    <w:rsid w:val="5F052D1A"/>
    <w:rsid w:val="5F621409"/>
    <w:rsid w:val="5F7A6E7A"/>
    <w:rsid w:val="5F9C4D4D"/>
    <w:rsid w:val="5FE759CB"/>
    <w:rsid w:val="605136B9"/>
    <w:rsid w:val="61A14EFA"/>
    <w:rsid w:val="61DB2A37"/>
    <w:rsid w:val="61FA35BD"/>
    <w:rsid w:val="61FF1157"/>
    <w:rsid w:val="62E81379"/>
    <w:rsid w:val="63104796"/>
    <w:rsid w:val="63577F90"/>
    <w:rsid w:val="636E005E"/>
    <w:rsid w:val="63AB006B"/>
    <w:rsid w:val="641D0E5C"/>
    <w:rsid w:val="64AC6864"/>
    <w:rsid w:val="64BD76F4"/>
    <w:rsid w:val="64F24DC4"/>
    <w:rsid w:val="658D173D"/>
    <w:rsid w:val="66750948"/>
    <w:rsid w:val="66E26515"/>
    <w:rsid w:val="66F15ABC"/>
    <w:rsid w:val="66F92AB6"/>
    <w:rsid w:val="67093E4E"/>
    <w:rsid w:val="67832995"/>
    <w:rsid w:val="678E6ADA"/>
    <w:rsid w:val="68BC0E1A"/>
    <w:rsid w:val="68ED31A2"/>
    <w:rsid w:val="68FB50A1"/>
    <w:rsid w:val="69081F89"/>
    <w:rsid w:val="696860D5"/>
    <w:rsid w:val="6980788A"/>
    <w:rsid w:val="6AB27B24"/>
    <w:rsid w:val="6AC852CD"/>
    <w:rsid w:val="6B2A7FD5"/>
    <w:rsid w:val="6BF5255A"/>
    <w:rsid w:val="6C512BAD"/>
    <w:rsid w:val="6C5F2A25"/>
    <w:rsid w:val="6D17336E"/>
    <w:rsid w:val="6D3FF6E8"/>
    <w:rsid w:val="6DE91AF5"/>
    <w:rsid w:val="6E133D13"/>
    <w:rsid w:val="6E5374D8"/>
    <w:rsid w:val="6E844D75"/>
    <w:rsid w:val="6E9E2B16"/>
    <w:rsid w:val="6F134918"/>
    <w:rsid w:val="70237595"/>
    <w:rsid w:val="70836ACA"/>
    <w:rsid w:val="71766A22"/>
    <w:rsid w:val="71DE7014"/>
    <w:rsid w:val="72132103"/>
    <w:rsid w:val="726E0596"/>
    <w:rsid w:val="72C93795"/>
    <w:rsid w:val="72FB2B99"/>
    <w:rsid w:val="72FD005D"/>
    <w:rsid w:val="738A2360"/>
    <w:rsid w:val="747C7067"/>
    <w:rsid w:val="74A54A04"/>
    <w:rsid w:val="75C3784F"/>
    <w:rsid w:val="76191ECE"/>
    <w:rsid w:val="76A57DF7"/>
    <w:rsid w:val="76B65E58"/>
    <w:rsid w:val="76F9075A"/>
    <w:rsid w:val="76FB6731"/>
    <w:rsid w:val="778E51D5"/>
    <w:rsid w:val="77AB5D81"/>
    <w:rsid w:val="785B3327"/>
    <w:rsid w:val="787341E5"/>
    <w:rsid w:val="78F77155"/>
    <w:rsid w:val="790111C8"/>
    <w:rsid w:val="79C75E78"/>
    <w:rsid w:val="79EA7420"/>
    <w:rsid w:val="7A327478"/>
    <w:rsid w:val="7A723744"/>
    <w:rsid w:val="7A8A51C4"/>
    <w:rsid w:val="7B2A1240"/>
    <w:rsid w:val="7B405F15"/>
    <w:rsid w:val="7BE221FA"/>
    <w:rsid w:val="7BFA4678"/>
    <w:rsid w:val="7C4956D9"/>
    <w:rsid w:val="7C7E4AA8"/>
    <w:rsid w:val="7CD96B41"/>
    <w:rsid w:val="7CE76771"/>
    <w:rsid w:val="7D1225F9"/>
    <w:rsid w:val="7D3CAD81"/>
    <w:rsid w:val="7DA92A49"/>
    <w:rsid w:val="7E055DE9"/>
    <w:rsid w:val="7E6B1E2F"/>
    <w:rsid w:val="7E9B6E99"/>
    <w:rsid w:val="7EB31E33"/>
    <w:rsid w:val="7ED31A0E"/>
    <w:rsid w:val="7F8A00ED"/>
    <w:rsid w:val="AACC3275"/>
    <w:rsid w:val="D5FA869E"/>
    <w:rsid w:val="EEED5F76"/>
    <w:rsid w:val="F5FFEBDB"/>
    <w:rsid w:val="F7FFF267"/>
    <w:rsid w:val="FAE62E75"/>
    <w:rsid w:val="FF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</cp:lastModifiedBy>
  <cp:lastPrinted>2021-12-23T21:10:00Z</cp:lastPrinted>
  <dcterms:modified xsi:type="dcterms:W3CDTF">2021-12-23T16:56:42Z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AD31267D69ED4A4AA7F19AC9D283368D</vt:lpwstr>
  </property>
</Properties>
</file>