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AA" w:rsidRPr="00CA1ADD" w:rsidRDefault="00CA1ADD" w:rsidP="00CA1ADD">
      <w:pPr>
        <w:jc w:val="center"/>
        <w:rPr>
          <w:rFonts w:ascii="方正小标宋简体" w:eastAsia="方正小标宋简体"/>
          <w:sz w:val="44"/>
          <w:szCs w:val="44"/>
        </w:rPr>
      </w:pPr>
      <w:r w:rsidRPr="00CA1ADD">
        <w:rPr>
          <w:rFonts w:ascii="方正小标宋简体" w:eastAsia="方正小标宋简体" w:hint="eastAsia"/>
          <w:sz w:val="44"/>
          <w:szCs w:val="44"/>
        </w:rPr>
        <w:t>安阳市交通运输局行政执法全过程记录清单</w:t>
      </w:r>
    </w:p>
    <w:tbl>
      <w:tblPr>
        <w:tblStyle w:val="a5"/>
        <w:tblW w:w="0" w:type="auto"/>
        <w:tblLook w:val="04A0"/>
      </w:tblPr>
      <w:tblGrid>
        <w:gridCol w:w="959"/>
        <w:gridCol w:w="1276"/>
        <w:gridCol w:w="1275"/>
        <w:gridCol w:w="1669"/>
        <w:gridCol w:w="1295"/>
        <w:gridCol w:w="1005"/>
        <w:gridCol w:w="1586"/>
        <w:gridCol w:w="1108"/>
        <w:gridCol w:w="1459"/>
        <w:gridCol w:w="1271"/>
        <w:gridCol w:w="1271"/>
      </w:tblGrid>
      <w:tr w:rsidR="00CA1ADD" w:rsidRPr="00CA1ADD" w:rsidTr="00102271">
        <w:tc>
          <w:tcPr>
            <w:tcW w:w="959" w:type="dxa"/>
          </w:tcPr>
          <w:p w:rsidR="00CA1ADD" w:rsidRPr="0015535B" w:rsidRDefault="00CA1ADD" w:rsidP="0015535B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15535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CA1ADD" w:rsidRPr="0015535B" w:rsidRDefault="00CA1ADD" w:rsidP="0015535B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15535B">
              <w:rPr>
                <w:rFonts w:ascii="黑体" w:eastAsia="黑体" w:hAnsi="黑体" w:hint="eastAsia"/>
                <w:sz w:val="28"/>
                <w:szCs w:val="28"/>
              </w:rPr>
              <w:t>执法类别</w:t>
            </w:r>
          </w:p>
        </w:tc>
        <w:tc>
          <w:tcPr>
            <w:tcW w:w="1275" w:type="dxa"/>
          </w:tcPr>
          <w:p w:rsidR="00CA1ADD" w:rsidRPr="0015535B" w:rsidRDefault="00CA1ADD" w:rsidP="0015535B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15535B">
              <w:rPr>
                <w:rFonts w:ascii="黑体" w:eastAsia="黑体" w:hAnsi="黑体" w:hint="eastAsia"/>
                <w:sz w:val="28"/>
                <w:szCs w:val="28"/>
              </w:rPr>
              <w:t>执法事项</w:t>
            </w:r>
          </w:p>
        </w:tc>
        <w:tc>
          <w:tcPr>
            <w:tcW w:w="1669" w:type="dxa"/>
          </w:tcPr>
          <w:p w:rsidR="00CA1ADD" w:rsidRPr="0015535B" w:rsidRDefault="00CA1ADD" w:rsidP="0015535B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15535B">
              <w:rPr>
                <w:rFonts w:ascii="黑体" w:eastAsia="黑体" w:hAnsi="黑体" w:hint="eastAsia"/>
                <w:sz w:val="28"/>
                <w:szCs w:val="28"/>
              </w:rPr>
              <w:t>记录事项</w:t>
            </w:r>
          </w:p>
        </w:tc>
        <w:tc>
          <w:tcPr>
            <w:tcW w:w="1295" w:type="dxa"/>
          </w:tcPr>
          <w:p w:rsidR="00CA1ADD" w:rsidRPr="0015535B" w:rsidRDefault="00CA1ADD" w:rsidP="0015535B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15535B">
              <w:rPr>
                <w:rFonts w:ascii="黑体" w:eastAsia="黑体" w:hAnsi="黑体" w:hint="eastAsia"/>
                <w:sz w:val="28"/>
                <w:szCs w:val="28"/>
              </w:rPr>
              <w:t>记录场合</w:t>
            </w:r>
          </w:p>
        </w:tc>
        <w:tc>
          <w:tcPr>
            <w:tcW w:w="1005" w:type="dxa"/>
          </w:tcPr>
          <w:p w:rsidR="00CA1ADD" w:rsidRPr="0015535B" w:rsidRDefault="00CA1ADD" w:rsidP="0015535B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15535B">
              <w:rPr>
                <w:rFonts w:ascii="黑体" w:eastAsia="黑体" w:hAnsi="黑体" w:hint="eastAsia"/>
                <w:sz w:val="28"/>
                <w:szCs w:val="28"/>
              </w:rPr>
              <w:t>执法时限要求</w:t>
            </w:r>
          </w:p>
        </w:tc>
        <w:tc>
          <w:tcPr>
            <w:tcW w:w="1586" w:type="dxa"/>
          </w:tcPr>
          <w:p w:rsidR="00CA1ADD" w:rsidRPr="0015535B" w:rsidRDefault="00CA1ADD" w:rsidP="0015535B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15535B">
              <w:rPr>
                <w:rFonts w:ascii="黑体" w:eastAsia="黑体" w:hAnsi="黑体" w:hint="eastAsia"/>
                <w:sz w:val="28"/>
                <w:szCs w:val="28"/>
              </w:rPr>
              <w:t>执法部门</w:t>
            </w:r>
          </w:p>
        </w:tc>
        <w:tc>
          <w:tcPr>
            <w:tcW w:w="1108" w:type="dxa"/>
          </w:tcPr>
          <w:p w:rsidR="00CA1ADD" w:rsidRPr="0015535B" w:rsidRDefault="00CA1ADD" w:rsidP="0015535B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15535B">
              <w:rPr>
                <w:rFonts w:ascii="黑体" w:eastAsia="黑体" w:hAnsi="黑体" w:hint="eastAsia"/>
                <w:sz w:val="28"/>
                <w:szCs w:val="28"/>
              </w:rPr>
              <w:t>记录人</w:t>
            </w:r>
          </w:p>
        </w:tc>
        <w:tc>
          <w:tcPr>
            <w:tcW w:w="1459" w:type="dxa"/>
          </w:tcPr>
          <w:p w:rsidR="00CA1ADD" w:rsidRPr="0015535B" w:rsidRDefault="00CA1ADD" w:rsidP="0015535B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15535B">
              <w:rPr>
                <w:rFonts w:ascii="黑体" w:eastAsia="黑体" w:hAnsi="黑体" w:hint="eastAsia"/>
                <w:sz w:val="28"/>
                <w:szCs w:val="28"/>
              </w:rPr>
              <w:t>记录过程</w:t>
            </w:r>
          </w:p>
        </w:tc>
        <w:tc>
          <w:tcPr>
            <w:tcW w:w="1271" w:type="dxa"/>
          </w:tcPr>
          <w:p w:rsidR="00CA1ADD" w:rsidRPr="0015535B" w:rsidRDefault="00CA1ADD" w:rsidP="0015535B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15535B">
              <w:rPr>
                <w:rFonts w:ascii="黑体" w:eastAsia="黑体" w:hAnsi="黑体" w:hint="eastAsia"/>
                <w:sz w:val="28"/>
                <w:szCs w:val="28"/>
              </w:rPr>
              <w:t>结束记录时间</w:t>
            </w:r>
          </w:p>
        </w:tc>
        <w:tc>
          <w:tcPr>
            <w:tcW w:w="1271" w:type="dxa"/>
          </w:tcPr>
          <w:p w:rsidR="00CA1ADD" w:rsidRPr="0015535B" w:rsidRDefault="00CA1ADD" w:rsidP="0015535B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15535B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CA1ADD" w:rsidRPr="00CA1ADD" w:rsidTr="00102271">
        <w:tc>
          <w:tcPr>
            <w:tcW w:w="959" w:type="dxa"/>
          </w:tcPr>
          <w:p w:rsidR="00CA1ADD" w:rsidRPr="0015535B" w:rsidRDefault="00CA1ADD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ADD" w:rsidRPr="0015535B" w:rsidRDefault="00CA1ADD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行政检查</w:t>
            </w:r>
          </w:p>
        </w:tc>
        <w:tc>
          <w:tcPr>
            <w:tcW w:w="1275" w:type="dxa"/>
          </w:tcPr>
          <w:p w:rsidR="00CA1ADD" w:rsidRPr="0015535B" w:rsidRDefault="00CA1ADD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双随机检查</w:t>
            </w:r>
          </w:p>
        </w:tc>
        <w:tc>
          <w:tcPr>
            <w:tcW w:w="1669" w:type="dxa"/>
          </w:tcPr>
          <w:p w:rsidR="00CA1ADD" w:rsidRPr="0015535B" w:rsidRDefault="00CA1ADD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行政执法全过程</w:t>
            </w:r>
          </w:p>
        </w:tc>
        <w:tc>
          <w:tcPr>
            <w:tcW w:w="1295" w:type="dxa"/>
          </w:tcPr>
          <w:p w:rsidR="00CA1ADD" w:rsidRPr="0015535B" w:rsidRDefault="00CA1ADD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被检查企业内、路面检查</w:t>
            </w:r>
          </w:p>
        </w:tc>
        <w:tc>
          <w:tcPr>
            <w:tcW w:w="1005" w:type="dxa"/>
          </w:tcPr>
          <w:p w:rsidR="00CA1ADD" w:rsidRPr="0015535B" w:rsidRDefault="00CA1ADD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执法过程</w:t>
            </w:r>
          </w:p>
        </w:tc>
        <w:tc>
          <w:tcPr>
            <w:tcW w:w="1586" w:type="dxa"/>
          </w:tcPr>
          <w:p w:rsidR="00CA1ADD" w:rsidRPr="0015535B" w:rsidRDefault="00CA1ADD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安阳市交通运输局</w:t>
            </w:r>
          </w:p>
        </w:tc>
        <w:tc>
          <w:tcPr>
            <w:tcW w:w="1108" w:type="dxa"/>
          </w:tcPr>
          <w:p w:rsidR="00CA1ADD" w:rsidRPr="0015535B" w:rsidRDefault="00CA1ADD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执法人员</w:t>
            </w:r>
          </w:p>
        </w:tc>
        <w:tc>
          <w:tcPr>
            <w:tcW w:w="1459" w:type="dxa"/>
          </w:tcPr>
          <w:p w:rsidR="00CA1ADD" w:rsidRPr="0015535B" w:rsidRDefault="00CA1ADD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行政执法全过程</w:t>
            </w:r>
          </w:p>
        </w:tc>
        <w:tc>
          <w:tcPr>
            <w:tcW w:w="1271" w:type="dxa"/>
          </w:tcPr>
          <w:p w:rsidR="00CA1ADD" w:rsidRPr="0015535B" w:rsidRDefault="00CA1ADD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执法完毕</w:t>
            </w:r>
          </w:p>
        </w:tc>
        <w:tc>
          <w:tcPr>
            <w:tcW w:w="1271" w:type="dxa"/>
          </w:tcPr>
          <w:p w:rsidR="00CA1ADD" w:rsidRPr="0015535B" w:rsidRDefault="00CA1ADD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执法记录仪等</w:t>
            </w:r>
          </w:p>
        </w:tc>
      </w:tr>
      <w:tr w:rsidR="00CA1ADD" w:rsidRPr="00CA1ADD" w:rsidTr="00102271">
        <w:tc>
          <w:tcPr>
            <w:tcW w:w="959" w:type="dxa"/>
          </w:tcPr>
          <w:p w:rsidR="00CA1ADD" w:rsidRPr="0015535B" w:rsidRDefault="00CA1ADD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行政处罚</w:t>
            </w:r>
          </w:p>
        </w:tc>
        <w:tc>
          <w:tcPr>
            <w:tcW w:w="1275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调查取证</w:t>
            </w:r>
          </w:p>
        </w:tc>
        <w:tc>
          <w:tcPr>
            <w:tcW w:w="1669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调查取证全过程</w:t>
            </w:r>
          </w:p>
        </w:tc>
        <w:tc>
          <w:tcPr>
            <w:tcW w:w="1295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违法行为发生地</w:t>
            </w:r>
          </w:p>
        </w:tc>
        <w:tc>
          <w:tcPr>
            <w:tcW w:w="1005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适时</w:t>
            </w:r>
          </w:p>
        </w:tc>
        <w:tc>
          <w:tcPr>
            <w:tcW w:w="1586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安阳市交通运输局</w:t>
            </w:r>
          </w:p>
        </w:tc>
        <w:tc>
          <w:tcPr>
            <w:tcW w:w="1108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执法人员</w:t>
            </w:r>
          </w:p>
        </w:tc>
        <w:tc>
          <w:tcPr>
            <w:tcW w:w="1459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记录执法人员到达违法行为发生现场，进行调查取证的全过程</w:t>
            </w:r>
          </w:p>
        </w:tc>
        <w:tc>
          <w:tcPr>
            <w:tcW w:w="1271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调查取证完毕</w:t>
            </w:r>
          </w:p>
        </w:tc>
        <w:tc>
          <w:tcPr>
            <w:tcW w:w="1271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执法记录仪等</w:t>
            </w:r>
          </w:p>
        </w:tc>
      </w:tr>
      <w:tr w:rsidR="00CA1ADD" w:rsidRPr="00CA1ADD" w:rsidTr="00102271">
        <w:tc>
          <w:tcPr>
            <w:tcW w:w="959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行政许可</w:t>
            </w:r>
          </w:p>
        </w:tc>
        <w:tc>
          <w:tcPr>
            <w:tcW w:w="1275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许可审批</w:t>
            </w:r>
          </w:p>
        </w:tc>
        <w:tc>
          <w:tcPr>
            <w:tcW w:w="1669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审批全过程</w:t>
            </w:r>
          </w:p>
        </w:tc>
        <w:tc>
          <w:tcPr>
            <w:tcW w:w="1295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便民服务中心</w:t>
            </w:r>
          </w:p>
        </w:tc>
        <w:tc>
          <w:tcPr>
            <w:tcW w:w="1005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适时</w:t>
            </w:r>
          </w:p>
        </w:tc>
        <w:tc>
          <w:tcPr>
            <w:tcW w:w="1586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安阳市交通运输局</w:t>
            </w:r>
          </w:p>
        </w:tc>
        <w:tc>
          <w:tcPr>
            <w:tcW w:w="1108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执法人员</w:t>
            </w:r>
          </w:p>
        </w:tc>
        <w:tc>
          <w:tcPr>
            <w:tcW w:w="1459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记录办理全过程</w:t>
            </w:r>
          </w:p>
        </w:tc>
        <w:tc>
          <w:tcPr>
            <w:tcW w:w="1271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审批结束</w:t>
            </w:r>
          </w:p>
        </w:tc>
        <w:tc>
          <w:tcPr>
            <w:tcW w:w="1271" w:type="dxa"/>
          </w:tcPr>
          <w:p w:rsidR="00CA1ADD" w:rsidRPr="0015535B" w:rsidRDefault="00FE08F5" w:rsidP="0015535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5535B">
              <w:rPr>
                <w:rFonts w:ascii="仿宋_GB2312" w:eastAsia="仿宋_GB2312" w:hAnsi="黑体" w:hint="eastAsia"/>
                <w:sz w:val="28"/>
                <w:szCs w:val="28"/>
              </w:rPr>
              <w:t>监控</w:t>
            </w:r>
          </w:p>
        </w:tc>
      </w:tr>
    </w:tbl>
    <w:p w:rsidR="00CA1ADD" w:rsidRPr="00CA1ADD" w:rsidRDefault="00CA1ADD" w:rsidP="0015535B">
      <w:pPr>
        <w:spacing w:line="400" w:lineRule="exact"/>
        <w:rPr>
          <w:rFonts w:ascii="仿宋_GB2312" w:eastAsia="仿宋_GB2312" w:hAnsi="黑体"/>
          <w:sz w:val="32"/>
          <w:szCs w:val="32"/>
        </w:rPr>
      </w:pPr>
    </w:p>
    <w:sectPr w:rsidR="00CA1ADD" w:rsidRPr="00CA1ADD" w:rsidSect="00CA1A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E4" w:rsidRDefault="00D17AE4" w:rsidP="00CA1ADD">
      <w:r>
        <w:separator/>
      </w:r>
    </w:p>
  </w:endnote>
  <w:endnote w:type="continuationSeparator" w:id="1">
    <w:p w:rsidR="00D17AE4" w:rsidRDefault="00D17AE4" w:rsidP="00CA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E4" w:rsidRDefault="00D17AE4" w:rsidP="00CA1ADD">
      <w:r>
        <w:separator/>
      </w:r>
    </w:p>
  </w:footnote>
  <w:footnote w:type="continuationSeparator" w:id="1">
    <w:p w:rsidR="00D17AE4" w:rsidRDefault="00D17AE4" w:rsidP="00CA1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ADD"/>
    <w:rsid w:val="00102271"/>
    <w:rsid w:val="0015535B"/>
    <w:rsid w:val="00431E76"/>
    <w:rsid w:val="004F1806"/>
    <w:rsid w:val="0077681A"/>
    <w:rsid w:val="008B1FD1"/>
    <w:rsid w:val="00AB1CDB"/>
    <w:rsid w:val="00BF7DAA"/>
    <w:rsid w:val="00CA1ADD"/>
    <w:rsid w:val="00D17AE4"/>
    <w:rsid w:val="00FE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ADD"/>
    <w:rPr>
      <w:sz w:val="18"/>
      <w:szCs w:val="18"/>
    </w:rPr>
  </w:style>
  <w:style w:type="table" w:styleId="a5">
    <w:name w:val="Table Grid"/>
    <w:basedOn w:val="a1"/>
    <w:uiPriority w:val="59"/>
    <w:rsid w:val="00CA1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宋慧丹</dc:creator>
  <cp:keywords/>
  <dc:description/>
  <cp:lastModifiedBy>宋慧丹</cp:lastModifiedBy>
  <cp:revision>5</cp:revision>
  <dcterms:created xsi:type="dcterms:W3CDTF">2021-11-23T01:37:00Z</dcterms:created>
  <dcterms:modified xsi:type="dcterms:W3CDTF">2021-11-26T07:12:00Z</dcterms:modified>
</cp:coreProperties>
</file>