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9F1" w:rsidRDefault="006329F1" w:rsidP="006329F1">
      <w:pPr>
        <w:widowControl/>
        <w:spacing w:line="720" w:lineRule="atLeast"/>
        <w:jc w:val="center"/>
        <w:outlineLvl w:val="0"/>
        <w:rPr>
          <w:rFonts w:ascii="微软雅黑" w:eastAsia="微软雅黑" w:hAnsi="微软雅黑" w:cs="宋体" w:hint="eastAsia"/>
          <w:b/>
          <w:bCs/>
          <w:color w:val="C60002"/>
          <w:kern w:val="36"/>
          <w:sz w:val="42"/>
          <w:szCs w:val="42"/>
        </w:rPr>
      </w:pPr>
      <w:r w:rsidRPr="006329F1">
        <w:rPr>
          <w:rFonts w:ascii="微软雅黑" w:eastAsia="微软雅黑" w:hAnsi="微软雅黑" w:cs="宋体" w:hint="eastAsia"/>
          <w:b/>
          <w:bCs/>
          <w:color w:val="C60002"/>
          <w:kern w:val="36"/>
          <w:sz w:val="42"/>
          <w:szCs w:val="42"/>
        </w:rPr>
        <w:t>环境监管重点单位名录管理办法</w:t>
      </w:r>
    </w:p>
    <w:p w:rsidR="006329F1" w:rsidRPr="006329F1" w:rsidRDefault="006329F1" w:rsidP="006329F1">
      <w:pPr>
        <w:widowControl/>
        <w:spacing w:line="720" w:lineRule="atLeast"/>
        <w:jc w:val="center"/>
        <w:outlineLvl w:val="0"/>
        <w:rPr>
          <w:rFonts w:ascii="微软雅黑" w:eastAsia="微软雅黑" w:hAnsi="微软雅黑" w:cs="宋体" w:hint="eastAsia"/>
          <w:color w:val="000000"/>
          <w:kern w:val="0"/>
          <w:sz w:val="27"/>
          <w:szCs w:val="27"/>
        </w:rPr>
      </w:pPr>
      <w:r w:rsidRPr="006329F1">
        <w:rPr>
          <w:rFonts w:ascii="微软雅黑" w:eastAsia="微软雅黑" w:hAnsi="微软雅黑" w:cs="宋体" w:hint="eastAsia"/>
          <w:color w:val="000000"/>
          <w:kern w:val="0"/>
          <w:sz w:val="27"/>
          <w:szCs w:val="27"/>
        </w:rPr>
        <w:t>(部令第27号)</w:t>
      </w:r>
    </w:p>
    <w:p w:rsidR="006329F1" w:rsidRDefault="006329F1" w:rsidP="006329F1">
      <w:pPr>
        <w:widowControl/>
        <w:spacing w:line="540" w:lineRule="atLeast"/>
        <w:jc w:val="left"/>
        <w:rPr>
          <w:rFonts w:ascii="微软雅黑" w:eastAsia="微软雅黑" w:hAnsi="微软雅黑" w:cs="宋体" w:hint="eastAsia"/>
          <w:color w:val="000000"/>
          <w:kern w:val="0"/>
          <w:sz w:val="27"/>
          <w:szCs w:val="27"/>
        </w:rPr>
      </w:pPr>
      <w:r w:rsidRPr="006329F1">
        <w:rPr>
          <w:rFonts w:ascii="微软雅黑" w:eastAsia="微软雅黑" w:hAnsi="微软雅黑" w:cs="宋体" w:hint="eastAsia"/>
          <w:color w:val="000000"/>
          <w:kern w:val="0"/>
          <w:sz w:val="27"/>
          <w:szCs w:val="27"/>
        </w:rPr>
        <w:t xml:space="preserve">　　</w:t>
      </w:r>
    </w:p>
    <w:p w:rsidR="006329F1" w:rsidRPr="006329F1" w:rsidRDefault="006329F1" w:rsidP="006329F1">
      <w:pPr>
        <w:widowControl/>
        <w:spacing w:line="540" w:lineRule="atLeast"/>
        <w:jc w:val="left"/>
        <w:rPr>
          <w:rFonts w:ascii="微软雅黑" w:eastAsia="微软雅黑" w:hAnsi="微软雅黑" w:cs="宋体" w:hint="eastAsia"/>
          <w:color w:val="000000"/>
          <w:kern w:val="0"/>
          <w:sz w:val="27"/>
          <w:szCs w:val="27"/>
        </w:rPr>
      </w:pPr>
      <w:r w:rsidRPr="006329F1">
        <w:rPr>
          <w:rFonts w:ascii="微软雅黑" w:eastAsia="微软雅黑" w:hAnsi="微软雅黑" w:cs="宋体" w:hint="eastAsia"/>
          <w:color w:val="000000"/>
          <w:kern w:val="0"/>
          <w:sz w:val="27"/>
          <w:szCs w:val="27"/>
        </w:rPr>
        <w:t>《环境监管重点单位名录管理办法》已于2022年8月15日由生态环境部2022年第四次部务会议审议通过，现予公布，自2023年1月1日起施行。</w:t>
      </w:r>
    </w:p>
    <w:p w:rsidR="006329F1" w:rsidRPr="006329F1" w:rsidRDefault="006329F1" w:rsidP="006329F1">
      <w:pPr>
        <w:widowControl/>
        <w:spacing w:line="540" w:lineRule="atLeast"/>
        <w:jc w:val="right"/>
        <w:rPr>
          <w:rFonts w:ascii="微软雅黑" w:eastAsia="微软雅黑" w:hAnsi="微软雅黑" w:cs="宋体" w:hint="eastAsia"/>
          <w:color w:val="000000"/>
          <w:kern w:val="0"/>
          <w:sz w:val="27"/>
          <w:szCs w:val="27"/>
        </w:rPr>
      </w:pPr>
      <w:r w:rsidRPr="006329F1">
        <w:rPr>
          <w:rFonts w:ascii="微软雅黑" w:eastAsia="微软雅黑" w:hAnsi="微软雅黑" w:cs="宋体" w:hint="eastAsia"/>
          <w:color w:val="000000"/>
          <w:kern w:val="0"/>
          <w:sz w:val="27"/>
          <w:szCs w:val="27"/>
        </w:rPr>
        <w:t xml:space="preserve">　　部长 </w:t>
      </w:r>
      <w:r w:rsidRPr="006329F1">
        <w:rPr>
          <w:rFonts w:ascii="微软雅黑" w:eastAsia="微软雅黑" w:hAnsi="微软雅黑" w:cs="宋体" w:hint="eastAsia"/>
          <w:color w:val="000000"/>
          <w:kern w:val="0"/>
          <w:sz w:val="27"/>
          <w:szCs w:val="27"/>
          <w:bdr w:val="none" w:sz="0" w:space="0" w:color="auto" w:frame="1"/>
        </w:rPr>
        <w:t>黄润秋</w:t>
      </w:r>
    </w:p>
    <w:p w:rsidR="006329F1" w:rsidRPr="006329F1" w:rsidRDefault="006329F1" w:rsidP="006329F1">
      <w:pPr>
        <w:widowControl/>
        <w:spacing w:line="540" w:lineRule="atLeast"/>
        <w:jc w:val="right"/>
        <w:rPr>
          <w:rFonts w:ascii="微软雅黑" w:eastAsia="微软雅黑" w:hAnsi="微软雅黑" w:cs="宋体" w:hint="eastAsia"/>
          <w:color w:val="000000"/>
          <w:kern w:val="0"/>
          <w:sz w:val="27"/>
          <w:szCs w:val="27"/>
        </w:rPr>
      </w:pPr>
      <w:r w:rsidRPr="006329F1">
        <w:rPr>
          <w:rFonts w:ascii="微软雅黑" w:eastAsia="微软雅黑" w:hAnsi="微软雅黑" w:cs="宋体" w:hint="eastAsia"/>
          <w:color w:val="000000"/>
          <w:kern w:val="0"/>
          <w:sz w:val="27"/>
          <w:szCs w:val="27"/>
        </w:rPr>
        <w:t xml:space="preserve">　　2022年11月28日</w:t>
      </w:r>
    </w:p>
    <w:p w:rsidR="006329F1" w:rsidRDefault="006329F1" w:rsidP="006329F1">
      <w:pPr>
        <w:widowControl/>
        <w:spacing w:line="540" w:lineRule="atLeast"/>
        <w:jc w:val="center"/>
        <w:rPr>
          <w:rFonts w:ascii="微软雅黑" w:eastAsia="微软雅黑" w:hAnsi="微软雅黑" w:cs="宋体" w:hint="eastAsia"/>
          <w:color w:val="000000"/>
          <w:kern w:val="0"/>
          <w:sz w:val="27"/>
          <w:szCs w:val="27"/>
        </w:rPr>
      </w:pPr>
      <w:r w:rsidRPr="006329F1">
        <w:rPr>
          <w:rFonts w:ascii="微软雅黑" w:eastAsia="微软雅黑" w:hAnsi="微软雅黑" w:cs="宋体" w:hint="eastAsia"/>
          <w:color w:val="000000"/>
          <w:kern w:val="0"/>
          <w:sz w:val="27"/>
          <w:szCs w:val="27"/>
        </w:rPr>
        <w:t xml:space="preserve">　　</w:t>
      </w:r>
    </w:p>
    <w:p w:rsidR="006329F1" w:rsidRPr="006329F1" w:rsidRDefault="006329F1" w:rsidP="006329F1">
      <w:pPr>
        <w:widowControl/>
        <w:spacing w:line="540" w:lineRule="atLeast"/>
        <w:jc w:val="center"/>
        <w:rPr>
          <w:rFonts w:ascii="微软雅黑" w:eastAsia="微软雅黑" w:hAnsi="微软雅黑" w:cs="宋体" w:hint="eastAsia"/>
          <w:color w:val="000000"/>
          <w:kern w:val="0"/>
          <w:sz w:val="27"/>
          <w:szCs w:val="27"/>
        </w:rPr>
      </w:pPr>
      <w:bookmarkStart w:id="0" w:name="_GoBack"/>
      <w:bookmarkEnd w:id="0"/>
      <w:r w:rsidRPr="006329F1">
        <w:rPr>
          <w:rFonts w:ascii="微软雅黑" w:eastAsia="微软雅黑" w:hAnsi="微软雅黑" w:cs="宋体" w:hint="eastAsia"/>
          <w:b/>
          <w:bCs/>
          <w:color w:val="000000"/>
          <w:kern w:val="0"/>
          <w:sz w:val="27"/>
          <w:szCs w:val="27"/>
          <w:bdr w:val="none" w:sz="0" w:space="0" w:color="auto" w:frame="1"/>
        </w:rPr>
        <w:t>环境监管重点单位名录管理办法</w:t>
      </w:r>
    </w:p>
    <w:p w:rsidR="006329F1" w:rsidRPr="006329F1" w:rsidRDefault="006329F1" w:rsidP="006329F1">
      <w:pPr>
        <w:widowControl/>
        <w:spacing w:line="540" w:lineRule="atLeast"/>
        <w:jc w:val="left"/>
        <w:rPr>
          <w:rFonts w:ascii="微软雅黑" w:eastAsia="微软雅黑" w:hAnsi="微软雅黑" w:cs="宋体" w:hint="eastAsia"/>
          <w:color w:val="000000"/>
          <w:kern w:val="0"/>
          <w:sz w:val="27"/>
          <w:szCs w:val="27"/>
        </w:rPr>
      </w:pPr>
      <w:r w:rsidRPr="006329F1">
        <w:rPr>
          <w:rFonts w:ascii="微软雅黑" w:eastAsia="微软雅黑" w:hAnsi="微软雅黑" w:cs="宋体" w:hint="eastAsia"/>
          <w:color w:val="000000"/>
          <w:kern w:val="0"/>
          <w:sz w:val="27"/>
          <w:szCs w:val="27"/>
        </w:rPr>
        <w:t xml:space="preserve">　　</w:t>
      </w:r>
      <w:r w:rsidRPr="006329F1">
        <w:rPr>
          <w:rFonts w:ascii="微软雅黑" w:eastAsia="微软雅黑" w:hAnsi="微软雅黑" w:cs="宋体" w:hint="eastAsia"/>
          <w:b/>
          <w:bCs/>
          <w:color w:val="000000"/>
          <w:kern w:val="0"/>
          <w:sz w:val="27"/>
          <w:szCs w:val="27"/>
          <w:bdr w:val="none" w:sz="0" w:space="0" w:color="auto" w:frame="1"/>
        </w:rPr>
        <w:t>第一条</w:t>
      </w:r>
      <w:r w:rsidRPr="006329F1">
        <w:rPr>
          <w:rFonts w:ascii="微软雅黑" w:eastAsia="微软雅黑" w:hAnsi="微软雅黑" w:cs="宋体" w:hint="eastAsia"/>
          <w:color w:val="000000"/>
          <w:kern w:val="0"/>
          <w:sz w:val="27"/>
          <w:szCs w:val="27"/>
        </w:rPr>
        <w:t>  为了加强对环境监管重点单位的监督管理，强化精准治污，根据《中华人民共和国环境保护法》和水、大气、噪声、土壤等污染防治法律，以及地下水管理、排污许可管理等行政法规，制定本办法。</w:t>
      </w:r>
    </w:p>
    <w:p w:rsidR="006329F1" w:rsidRPr="006329F1" w:rsidRDefault="006329F1" w:rsidP="006329F1">
      <w:pPr>
        <w:widowControl/>
        <w:spacing w:line="540" w:lineRule="atLeast"/>
        <w:jc w:val="left"/>
        <w:rPr>
          <w:rFonts w:ascii="微软雅黑" w:eastAsia="微软雅黑" w:hAnsi="微软雅黑" w:cs="宋体" w:hint="eastAsia"/>
          <w:color w:val="000000"/>
          <w:kern w:val="0"/>
          <w:sz w:val="27"/>
          <w:szCs w:val="27"/>
        </w:rPr>
      </w:pPr>
      <w:r w:rsidRPr="006329F1">
        <w:rPr>
          <w:rFonts w:ascii="微软雅黑" w:eastAsia="微软雅黑" w:hAnsi="微软雅黑" w:cs="宋体" w:hint="eastAsia"/>
          <w:color w:val="000000"/>
          <w:kern w:val="0"/>
          <w:sz w:val="27"/>
          <w:szCs w:val="27"/>
        </w:rPr>
        <w:t xml:space="preserve">　　</w:t>
      </w:r>
      <w:r w:rsidRPr="006329F1">
        <w:rPr>
          <w:rFonts w:ascii="微软雅黑" w:eastAsia="微软雅黑" w:hAnsi="微软雅黑" w:cs="宋体" w:hint="eastAsia"/>
          <w:b/>
          <w:bCs/>
          <w:color w:val="000000"/>
          <w:kern w:val="0"/>
          <w:sz w:val="27"/>
          <w:szCs w:val="27"/>
          <w:bdr w:val="none" w:sz="0" w:space="0" w:color="auto" w:frame="1"/>
        </w:rPr>
        <w:t>第二条</w:t>
      </w:r>
      <w:r w:rsidRPr="006329F1">
        <w:rPr>
          <w:rFonts w:ascii="微软雅黑" w:eastAsia="微软雅黑" w:hAnsi="微软雅黑" w:cs="宋体" w:hint="eastAsia"/>
          <w:color w:val="000000"/>
          <w:kern w:val="0"/>
          <w:sz w:val="27"/>
          <w:szCs w:val="27"/>
        </w:rPr>
        <w:t>  本办法所称环境监管重点单位，包括依法确定的水环境重点排污单位、地下水污染防治重点排污单位、大气环境重点排污单位、噪声重点排污单位、土壤污染重点监管单位，以及环境风险重点管控单位。</w:t>
      </w:r>
    </w:p>
    <w:p w:rsidR="006329F1" w:rsidRPr="006329F1" w:rsidRDefault="006329F1" w:rsidP="006329F1">
      <w:pPr>
        <w:widowControl/>
        <w:spacing w:line="540" w:lineRule="atLeast"/>
        <w:jc w:val="left"/>
        <w:rPr>
          <w:rFonts w:ascii="微软雅黑" w:eastAsia="微软雅黑" w:hAnsi="微软雅黑" w:cs="宋体" w:hint="eastAsia"/>
          <w:color w:val="000000"/>
          <w:kern w:val="0"/>
          <w:sz w:val="27"/>
          <w:szCs w:val="27"/>
        </w:rPr>
      </w:pPr>
      <w:r w:rsidRPr="006329F1">
        <w:rPr>
          <w:rFonts w:ascii="微软雅黑" w:eastAsia="微软雅黑" w:hAnsi="微软雅黑" w:cs="宋体" w:hint="eastAsia"/>
          <w:color w:val="000000"/>
          <w:kern w:val="0"/>
          <w:sz w:val="27"/>
          <w:szCs w:val="27"/>
        </w:rPr>
        <w:t xml:space="preserve">　　同一企业事业单位可以同时属于不同类别的环境监管重点单位。</w:t>
      </w:r>
    </w:p>
    <w:p w:rsidR="006329F1" w:rsidRPr="006329F1" w:rsidRDefault="006329F1" w:rsidP="006329F1">
      <w:pPr>
        <w:widowControl/>
        <w:spacing w:line="540" w:lineRule="atLeast"/>
        <w:jc w:val="left"/>
        <w:rPr>
          <w:rFonts w:ascii="微软雅黑" w:eastAsia="微软雅黑" w:hAnsi="微软雅黑" w:cs="宋体" w:hint="eastAsia"/>
          <w:color w:val="000000"/>
          <w:kern w:val="0"/>
          <w:sz w:val="27"/>
          <w:szCs w:val="27"/>
        </w:rPr>
      </w:pPr>
      <w:r w:rsidRPr="006329F1">
        <w:rPr>
          <w:rFonts w:ascii="微软雅黑" w:eastAsia="微软雅黑" w:hAnsi="微软雅黑" w:cs="宋体" w:hint="eastAsia"/>
          <w:color w:val="000000"/>
          <w:kern w:val="0"/>
          <w:sz w:val="27"/>
          <w:szCs w:val="27"/>
        </w:rPr>
        <w:t xml:space="preserve">　　</w:t>
      </w:r>
      <w:r w:rsidRPr="006329F1">
        <w:rPr>
          <w:rFonts w:ascii="微软雅黑" w:eastAsia="微软雅黑" w:hAnsi="微软雅黑" w:cs="宋体" w:hint="eastAsia"/>
          <w:b/>
          <w:bCs/>
          <w:color w:val="000000"/>
          <w:kern w:val="0"/>
          <w:sz w:val="27"/>
          <w:szCs w:val="27"/>
          <w:bdr w:val="none" w:sz="0" w:space="0" w:color="auto" w:frame="1"/>
        </w:rPr>
        <w:t>第三条</w:t>
      </w:r>
      <w:r w:rsidRPr="006329F1">
        <w:rPr>
          <w:rFonts w:ascii="微软雅黑" w:eastAsia="微软雅黑" w:hAnsi="微软雅黑" w:cs="宋体" w:hint="eastAsia"/>
          <w:color w:val="000000"/>
          <w:kern w:val="0"/>
          <w:sz w:val="27"/>
          <w:szCs w:val="27"/>
        </w:rPr>
        <w:t>  国务院生态环境主管部门负责指导、协调和监督环境监管重点单位名录的确定和管理，建立、运行环境监管重点单位名录信息平台。</w:t>
      </w:r>
    </w:p>
    <w:p w:rsidR="006329F1" w:rsidRPr="006329F1" w:rsidRDefault="006329F1" w:rsidP="006329F1">
      <w:pPr>
        <w:widowControl/>
        <w:spacing w:line="540" w:lineRule="atLeast"/>
        <w:jc w:val="left"/>
        <w:rPr>
          <w:rFonts w:ascii="微软雅黑" w:eastAsia="微软雅黑" w:hAnsi="微软雅黑" w:cs="宋体" w:hint="eastAsia"/>
          <w:color w:val="000000"/>
          <w:kern w:val="0"/>
          <w:sz w:val="27"/>
          <w:szCs w:val="27"/>
        </w:rPr>
      </w:pPr>
      <w:r w:rsidRPr="006329F1">
        <w:rPr>
          <w:rFonts w:ascii="微软雅黑" w:eastAsia="微软雅黑" w:hAnsi="微软雅黑" w:cs="宋体" w:hint="eastAsia"/>
          <w:color w:val="000000"/>
          <w:kern w:val="0"/>
          <w:sz w:val="27"/>
          <w:szCs w:val="27"/>
        </w:rPr>
        <w:lastRenderedPageBreak/>
        <w:t xml:space="preserve">　　省级生态环境主管部门负责协调和监督本行政区域环境监管重点单位名录的确定和发布。</w:t>
      </w:r>
    </w:p>
    <w:p w:rsidR="006329F1" w:rsidRPr="006329F1" w:rsidRDefault="006329F1" w:rsidP="006329F1">
      <w:pPr>
        <w:widowControl/>
        <w:spacing w:line="540" w:lineRule="atLeast"/>
        <w:jc w:val="left"/>
        <w:rPr>
          <w:rFonts w:ascii="微软雅黑" w:eastAsia="微软雅黑" w:hAnsi="微软雅黑" w:cs="宋体" w:hint="eastAsia"/>
          <w:color w:val="000000"/>
          <w:kern w:val="0"/>
          <w:sz w:val="27"/>
          <w:szCs w:val="27"/>
        </w:rPr>
      </w:pPr>
      <w:r w:rsidRPr="006329F1">
        <w:rPr>
          <w:rFonts w:ascii="微软雅黑" w:eastAsia="微软雅黑" w:hAnsi="微软雅黑" w:cs="宋体" w:hint="eastAsia"/>
          <w:color w:val="000000"/>
          <w:kern w:val="0"/>
          <w:sz w:val="27"/>
          <w:szCs w:val="27"/>
        </w:rPr>
        <w:t xml:space="preserve">　　设区的市级生态环境主管部门负责本行政区域环境监管重点单位名录的确定、管理和发布。</w:t>
      </w:r>
    </w:p>
    <w:p w:rsidR="006329F1" w:rsidRPr="006329F1" w:rsidRDefault="006329F1" w:rsidP="006329F1">
      <w:pPr>
        <w:widowControl/>
        <w:spacing w:line="540" w:lineRule="atLeast"/>
        <w:jc w:val="left"/>
        <w:rPr>
          <w:rFonts w:ascii="微软雅黑" w:eastAsia="微软雅黑" w:hAnsi="微软雅黑" w:cs="宋体" w:hint="eastAsia"/>
          <w:color w:val="000000"/>
          <w:kern w:val="0"/>
          <w:sz w:val="27"/>
          <w:szCs w:val="27"/>
        </w:rPr>
      </w:pPr>
      <w:r w:rsidRPr="006329F1">
        <w:rPr>
          <w:rFonts w:ascii="微软雅黑" w:eastAsia="微软雅黑" w:hAnsi="微软雅黑" w:cs="宋体" w:hint="eastAsia"/>
          <w:color w:val="000000"/>
          <w:kern w:val="0"/>
          <w:sz w:val="27"/>
          <w:szCs w:val="27"/>
        </w:rPr>
        <w:t xml:space="preserve">　　</w:t>
      </w:r>
      <w:r w:rsidRPr="006329F1">
        <w:rPr>
          <w:rFonts w:ascii="微软雅黑" w:eastAsia="微软雅黑" w:hAnsi="微软雅黑" w:cs="宋体" w:hint="eastAsia"/>
          <w:b/>
          <w:bCs/>
          <w:color w:val="000000"/>
          <w:kern w:val="0"/>
          <w:sz w:val="27"/>
          <w:szCs w:val="27"/>
          <w:bdr w:val="none" w:sz="0" w:space="0" w:color="auto" w:frame="1"/>
        </w:rPr>
        <w:t>第四条</w:t>
      </w:r>
      <w:r w:rsidRPr="006329F1">
        <w:rPr>
          <w:rFonts w:ascii="微软雅黑" w:eastAsia="微软雅黑" w:hAnsi="微软雅黑" w:cs="宋体" w:hint="eastAsia"/>
          <w:color w:val="000000"/>
          <w:kern w:val="0"/>
          <w:sz w:val="27"/>
          <w:szCs w:val="27"/>
        </w:rPr>
        <w:t>  环境监管重点单位应当依法履行自行监测、信息公开等生态环境法律义务，采取措施防治环境污染，防范环境风险。</w:t>
      </w:r>
    </w:p>
    <w:p w:rsidR="006329F1" w:rsidRPr="006329F1" w:rsidRDefault="006329F1" w:rsidP="006329F1">
      <w:pPr>
        <w:widowControl/>
        <w:spacing w:line="540" w:lineRule="atLeast"/>
        <w:jc w:val="left"/>
        <w:rPr>
          <w:rFonts w:ascii="微软雅黑" w:eastAsia="微软雅黑" w:hAnsi="微软雅黑" w:cs="宋体" w:hint="eastAsia"/>
          <w:color w:val="000000"/>
          <w:kern w:val="0"/>
          <w:sz w:val="27"/>
          <w:szCs w:val="27"/>
        </w:rPr>
      </w:pPr>
      <w:r w:rsidRPr="006329F1">
        <w:rPr>
          <w:rFonts w:ascii="微软雅黑" w:eastAsia="微软雅黑" w:hAnsi="微软雅黑" w:cs="宋体" w:hint="eastAsia"/>
          <w:color w:val="000000"/>
          <w:kern w:val="0"/>
          <w:sz w:val="27"/>
          <w:szCs w:val="27"/>
        </w:rPr>
        <w:t xml:space="preserve">　　各级生态环境主管部门应当加强对环境监管重点单位的监督管理。</w:t>
      </w:r>
    </w:p>
    <w:p w:rsidR="006329F1" w:rsidRPr="006329F1" w:rsidRDefault="006329F1" w:rsidP="006329F1">
      <w:pPr>
        <w:widowControl/>
        <w:spacing w:line="540" w:lineRule="atLeast"/>
        <w:jc w:val="left"/>
        <w:rPr>
          <w:rFonts w:ascii="微软雅黑" w:eastAsia="微软雅黑" w:hAnsi="微软雅黑" w:cs="宋体" w:hint="eastAsia"/>
          <w:color w:val="000000"/>
          <w:kern w:val="0"/>
          <w:sz w:val="27"/>
          <w:szCs w:val="27"/>
        </w:rPr>
      </w:pPr>
      <w:r w:rsidRPr="006329F1">
        <w:rPr>
          <w:rFonts w:ascii="微软雅黑" w:eastAsia="微软雅黑" w:hAnsi="微软雅黑" w:cs="宋体" w:hint="eastAsia"/>
          <w:color w:val="000000"/>
          <w:kern w:val="0"/>
          <w:sz w:val="27"/>
          <w:szCs w:val="27"/>
        </w:rPr>
        <w:t xml:space="preserve">　　</w:t>
      </w:r>
      <w:r w:rsidRPr="006329F1">
        <w:rPr>
          <w:rFonts w:ascii="微软雅黑" w:eastAsia="微软雅黑" w:hAnsi="微软雅黑" w:cs="宋体" w:hint="eastAsia"/>
          <w:b/>
          <w:bCs/>
          <w:color w:val="000000"/>
          <w:kern w:val="0"/>
          <w:sz w:val="27"/>
          <w:szCs w:val="27"/>
          <w:bdr w:val="none" w:sz="0" w:space="0" w:color="auto" w:frame="1"/>
        </w:rPr>
        <w:t>第五条</w:t>
      </w:r>
      <w:r w:rsidRPr="006329F1">
        <w:rPr>
          <w:rFonts w:ascii="微软雅黑" w:eastAsia="微软雅黑" w:hAnsi="微软雅黑" w:cs="宋体" w:hint="eastAsia"/>
          <w:color w:val="000000"/>
          <w:kern w:val="0"/>
          <w:sz w:val="27"/>
          <w:szCs w:val="27"/>
        </w:rPr>
        <w:t>  水环境重点排污单位应当根据本行政区域的水环境容量、重点水污染物排放总量控制指标的要求以及排污单位排放水污染物的种类、数量和浓度等因素确定。</w:t>
      </w:r>
    </w:p>
    <w:p w:rsidR="006329F1" w:rsidRPr="006329F1" w:rsidRDefault="006329F1" w:rsidP="006329F1">
      <w:pPr>
        <w:widowControl/>
        <w:spacing w:line="540" w:lineRule="atLeast"/>
        <w:jc w:val="left"/>
        <w:rPr>
          <w:rFonts w:ascii="微软雅黑" w:eastAsia="微软雅黑" w:hAnsi="微软雅黑" w:cs="宋体" w:hint="eastAsia"/>
          <w:color w:val="000000"/>
          <w:kern w:val="0"/>
          <w:sz w:val="27"/>
          <w:szCs w:val="27"/>
        </w:rPr>
      </w:pPr>
      <w:r w:rsidRPr="006329F1">
        <w:rPr>
          <w:rFonts w:ascii="微软雅黑" w:eastAsia="微软雅黑" w:hAnsi="微软雅黑" w:cs="宋体" w:hint="eastAsia"/>
          <w:color w:val="000000"/>
          <w:kern w:val="0"/>
          <w:sz w:val="27"/>
          <w:szCs w:val="27"/>
        </w:rPr>
        <w:t xml:space="preserve">　　具备下列条件之一的，应当列为水环境重点排污单位：</w:t>
      </w:r>
    </w:p>
    <w:p w:rsidR="006329F1" w:rsidRPr="006329F1" w:rsidRDefault="006329F1" w:rsidP="006329F1">
      <w:pPr>
        <w:widowControl/>
        <w:spacing w:line="540" w:lineRule="atLeast"/>
        <w:jc w:val="left"/>
        <w:rPr>
          <w:rFonts w:ascii="微软雅黑" w:eastAsia="微软雅黑" w:hAnsi="微软雅黑" w:cs="宋体" w:hint="eastAsia"/>
          <w:color w:val="000000"/>
          <w:kern w:val="0"/>
          <w:sz w:val="27"/>
          <w:szCs w:val="27"/>
        </w:rPr>
      </w:pPr>
      <w:r w:rsidRPr="006329F1">
        <w:rPr>
          <w:rFonts w:ascii="微软雅黑" w:eastAsia="微软雅黑" w:hAnsi="微软雅黑" w:cs="宋体" w:hint="eastAsia"/>
          <w:color w:val="000000"/>
          <w:kern w:val="0"/>
          <w:sz w:val="27"/>
          <w:szCs w:val="27"/>
        </w:rPr>
        <w:t xml:space="preserve">　　（一）化学需氧量、氨氮、总氮、总磷中任一种水污染物近三年内任</w:t>
      </w:r>
      <w:proofErr w:type="gramStart"/>
      <w:r w:rsidRPr="006329F1">
        <w:rPr>
          <w:rFonts w:ascii="微软雅黑" w:eastAsia="微软雅黑" w:hAnsi="微软雅黑" w:cs="宋体" w:hint="eastAsia"/>
          <w:color w:val="000000"/>
          <w:kern w:val="0"/>
          <w:sz w:val="27"/>
          <w:szCs w:val="27"/>
        </w:rPr>
        <w:t>一</w:t>
      </w:r>
      <w:proofErr w:type="gramEnd"/>
      <w:r w:rsidRPr="006329F1">
        <w:rPr>
          <w:rFonts w:ascii="微软雅黑" w:eastAsia="微软雅黑" w:hAnsi="微软雅黑" w:cs="宋体" w:hint="eastAsia"/>
          <w:color w:val="000000"/>
          <w:kern w:val="0"/>
          <w:sz w:val="27"/>
          <w:szCs w:val="27"/>
        </w:rPr>
        <w:t>年度排放量大于设区的市级生态环境主管部门设定的筛选排放量限值的工业企业；</w:t>
      </w:r>
    </w:p>
    <w:p w:rsidR="006329F1" w:rsidRPr="006329F1" w:rsidRDefault="006329F1" w:rsidP="006329F1">
      <w:pPr>
        <w:widowControl/>
        <w:spacing w:line="540" w:lineRule="atLeast"/>
        <w:jc w:val="left"/>
        <w:rPr>
          <w:rFonts w:ascii="微软雅黑" w:eastAsia="微软雅黑" w:hAnsi="微软雅黑" w:cs="宋体" w:hint="eastAsia"/>
          <w:color w:val="000000"/>
          <w:kern w:val="0"/>
          <w:sz w:val="27"/>
          <w:szCs w:val="27"/>
        </w:rPr>
      </w:pPr>
      <w:r w:rsidRPr="006329F1">
        <w:rPr>
          <w:rFonts w:ascii="微软雅黑" w:eastAsia="微软雅黑" w:hAnsi="微软雅黑" w:cs="宋体" w:hint="eastAsia"/>
          <w:color w:val="000000"/>
          <w:kern w:val="0"/>
          <w:sz w:val="27"/>
          <w:szCs w:val="27"/>
        </w:rPr>
        <w:t xml:space="preserve">　　（二）设有污水排放口的规模化畜禽养殖场；</w:t>
      </w:r>
    </w:p>
    <w:p w:rsidR="006329F1" w:rsidRPr="006329F1" w:rsidRDefault="006329F1" w:rsidP="006329F1">
      <w:pPr>
        <w:widowControl/>
        <w:spacing w:line="540" w:lineRule="atLeast"/>
        <w:jc w:val="left"/>
        <w:rPr>
          <w:rFonts w:ascii="微软雅黑" w:eastAsia="微软雅黑" w:hAnsi="微软雅黑" w:cs="宋体" w:hint="eastAsia"/>
          <w:color w:val="000000"/>
          <w:kern w:val="0"/>
          <w:sz w:val="27"/>
          <w:szCs w:val="27"/>
        </w:rPr>
      </w:pPr>
      <w:r w:rsidRPr="006329F1">
        <w:rPr>
          <w:rFonts w:ascii="微软雅黑" w:eastAsia="微软雅黑" w:hAnsi="微软雅黑" w:cs="宋体" w:hint="eastAsia"/>
          <w:color w:val="000000"/>
          <w:kern w:val="0"/>
          <w:sz w:val="27"/>
          <w:szCs w:val="27"/>
        </w:rPr>
        <w:t xml:space="preserve">　　（三）工业废水集中处理厂，以及日处理能力10万吨以上或者日处理工业废水量2万吨以上的城镇生活污水处理厂。</w:t>
      </w:r>
    </w:p>
    <w:p w:rsidR="006329F1" w:rsidRPr="006329F1" w:rsidRDefault="006329F1" w:rsidP="006329F1">
      <w:pPr>
        <w:widowControl/>
        <w:spacing w:line="540" w:lineRule="atLeast"/>
        <w:jc w:val="left"/>
        <w:rPr>
          <w:rFonts w:ascii="微软雅黑" w:eastAsia="微软雅黑" w:hAnsi="微软雅黑" w:cs="宋体" w:hint="eastAsia"/>
          <w:color w:val="000000"/>
          <w:kern w:val="0"/>
          <w:sz w:val="27"/>
          <w:szCs w:val="27"/>
        </w:rPr>
      </w:pPr>
      <w:r w:rsidRPr="006329F1">
        <w:rPr>
          <w:rFonts w:ascii="微软雅黑" w:eastAsia="微软雅黑" w:hAnsi="微软雅黑" w:cs="宋体" w:hint="eastAsia"/>
          <w:color w:val="000000"/>
          <w:kern w:val="0"/>
          <w:sz w:val="27"/>
          <w:szCs w:val="27"/>
        </w:rPr>
        <w:t xml:space="preserve">　　设区的市级生态环境主管部门设定筛选排放量限值，应当确保所筛选的水环境重点排污单位工业水污染物排放量之和，不低于该行政区域排放</w:t>
      </w:r>
      <w:proofErr w:type="gramStart"/>
      <w:r w:rsidRPr="006329F1">
        <w:rPr>
          <w:rFonts w:ascii="微软雅黑" w:eastAsia="微软雅黑" w:hAnsi="微软雅黑" w:cs="宋体" w:hint="eastAsia"/>
          <w:color w:val="000000"/>
          <w:kern w:val="0"/>
          <w:sz w:val="27"/>
          <w:szCs w:val="27"/>
        </w:rPr>
        <w:t>源统计</w:t>
      </w:r>
      <w:proofErr w:type="gramEnd"/>
      <w:r w:rsidRPr="006329F1">
        <w:rPr>
          <w:rFonts w:ascii="微软雅黑" w:eastAsia="微软雅黑" w:hAnsi="微软雅黑" w:cs="宋体" w:hint="eastAsia"/>
          <w:color w:val="000000"/>
          <w:kern w:val="0"/>
          <w:sz w:val="27"/>
          <w:szCs w:val="27"/>
        </w:rPr>
        <w:t>调查的工业水污染物排放总量的65%。</w:t>
      </w:r>
    </w:p>
    <w:p w:rsidR="006329F1" w:rsidRPr="006329F1" w:rsidRDefault="006329F1" w:rsidP="006329F1">
      <w:pPr>
        <w:widowControl/>
        <w:spacing w:line="540" w:lineRule="atLeast"/>
        <w:jc w:val="left"/>
        <w:rPr>
          <w:rFonts w:ascii="微软雅黑" w:eastAsia="微软雅黑" w:hAnsi="微软雅黑" w:cs="宋体" w:hint="eastAsia"/>
          <w:color w:val="000000"/>
          <w:kern w:val="0"/>
          <w:sz w:val="27"/>
          <w:szCs w:val="27"/>
        </w:rPr>
      </w:pPr>
      <w:r w:rsidRPr="006329F1">
        <w:rPr>
          <w:rFonts w:ascii="微软雅黑" w:eastAsia="微软雅黑" w:hAnsi="微软雅黑" w:cs="宋体" w:hint="eastAsia"/>
          <w:color w:val="000000"/>
          <w:kern w:val="0"/>
          <w:sz w:val="27"/>
          <w:szCs w:val="27"/>
        </w:rPr>
        <w:t xml:space="preserve">　　</w:t>
      </w:r>
      <w:r w:rsidRPr="006329F1">
        <w:rPr>
          <w:rFonts w:ascii="微软雅黑" w:eastAsia="微软雅黑" w:hAnsi="微软雅黑" w:cs="宋体" w:hint="eastAsia"/>
          <w:b/>
          <w:bCs/>
          <w:color w:val="000000"/>
          <w:kern w:val="0"/>
          <w:sz w:val="27"/>
          <w:szCs w:val="27"/>
          <w:bdr w:val="none" w:sz="0" w:space="0" w:color="auto" w:frame="1"/>
        </w:rPr>
        <w:t>第六条</w:t>
      </w:r>
      <w:r w:rsidRPr="006329F1">
        <w:rPr>
          <w:rFonts w:ascii="微软雅黑" w:eastAsia="微软雅黑" w:hAnsi="微软雅黑" w:cs="宋体" w:hint="eastAsia"/>
          <w:color w:val="000000"/>
          <w:kern w:val="0"/>
          <w:sz w:val="27"/>
          <w:szCs w:val="27"/>
        </w:rPr>
        <w:t>  地下水污染防治重点排污单位应当根据本行政区域地下水污染防治需要、排污单位排放有毒有害物质情况等因素确定。</w:t>
      </w:r>
    </w:p>
    <w:p w:rsidR="006329F1" w:rsidRPr="006329F1" w:rsidRDefault="006329F1" w:rsidP="006329F1">
      <w:pPr>
        <w:widowControl/>
        <w:spacing w:line="540" w:lineRule="atLeast"/>
        <w:jc w:val="left"/>
        <w:rPr>
          <w:rFonts w:ascii="微软雅黑" w:eastAsia="微软雅黑" w:hAnsi="微软雅黑" w:cs="宋体" w:hint="eastAsia"/>
          <w:color w:val="000000"/>
          <w:kern w:val="0"/>
          <w:sz w:val="27"/>
          <w:szCs w:val="27"/>
        </w:rPr>
      </w:pPr>
      <w:r w:rsidRPr="006329F1">
        <w:rPr>
          <w:rFonts w:ascii="微软雅黑" w:eastAsia="微软雅黑" w:hAnsi="微软雅黑" w:cs="宋体" w:hint="eastAsia"/>
          <w:color w:val="000000"/>
          <w:kern w:val="0"/>
          <w:sz w:val="27"/>
          <w:szCs w:val="27"/>
        </w:rPr>
        <w:lastRenderedPageBreak/>
        <w:t xml:space="preserve">　　具备下列条件之一的，应当列为地下水污染防治重点排污单位：</w:t>
      </w:r>
    </w:p>
    <w:p w:rsidR="006329F1" w:rsidRPr="006329F1" w:rsidRDefault="006329F1" w:rsidP="006329F1">
      <w:pPr>
        <w:widowControl/>
        <w:spacing w:line="540" w:lineRule="atLeast"/>
        <w:jc w:val="left"/>
        <w:rPr>
          <w:rFonts w:ascii="微软雅黑" w:eastAsia="微软雅黑" w:hAnsi="微软雅黑" w:cs="宋体" w:hint="eastAsia"/>
          <w:color w:val="000000"/>
          <w:kern w:val="0"/>
          <w:sz w:val="27"/>
          <w:szCs w:val="27"/>
        </w:rPr>
      </w:pPr>
      <w:r w:rsidRPr="006329F1">
        <w:rPr>
          <w:rFonts w:ascii="微软雅黑" w:eastAsia="微软雅黑" w:hAnsi="微软雅黑" w:cs="宋体" w:hint="eastAsia"/>
          <w:color w:val="000000"/>
          <w:kern w:val="0"/>
          <w:sz w:val="27"/>
          <w:szCs w:val="27"/>
        </w:rPr>
        <w:t xml:space="preserve">　　（一）位于地下水污染防治重点区内且设有水污染物排放口的企业事业单位；</w:t>
      </w:r>
    </w:p>
    <w:p w:rsidR="006329F1" w:rsidRPr="006329F1" w:rsidRDefault="006329F1" w:rsidP="006329F1">
      <w:pPr>
        <w:widowControl/>
        <w:spacing w:line="540" w:lineRule="atLeast"/>
        <w:jc w:val="left"/>
        <w:rPr>
          <w:rFonts w:ascii="微软雅黑" w:eastAsia="微软雅黑" w:hAnsi="微软雅黑" w:cs="宋体" w:hint="eastAsia"/>
          <w:color w:val="000000"/>
          <w:kern w:val="0"/>
          <w:sz w:val="27"/>
          <w:szCs w:val="27"/>
        </w:rPr>
      </w:pPr>
      <w:r w:rsidRPr="006329F1">
        <w:rPr>
          <w:rFonts w:ascii="微软雅黑" w:eastAsia="微软雅黑" w:hAnsi="微软雅黑" w:cs="宋体" w:hint="eastAsia"/>
          <w:color w:val="000000"/>
          <w:kern w:val="0"/>
          <w:sz w:val="27"/>
          <w:szCs w:val="27"/>
        </w:rPr>
        <w:t xml:space="preserve">　　（二）一级和二级环境监督管理尾矿库的运营、管理单位；</w:t>
      </w:r>
    </w:p>
    <w:p w:rsidR="006329F1" w:rsidRPr="006329F1" w:rsidRDefault="006329F1" w:rsidP="006329F1">
      <w:pPr>
        <w:widowControl/>
        <w:spacing w:line="540" w:lineRule="atLeast"/>
        <w:jc w:val="left"/>
        <w:rPr>
          <w:rFonts w:ascii="微软雅黑" w:eastAsia="微软雅黑" w:hAnsi="微软雅黑" w:cs="宋体" w:hint="eastAsia"/>
          <w:color w:val="000000"/>
          <w:kern w:val="0"/>
          <w:sz w:val="27"/>
          <w:szCs w:val="27"/>
        </w:rPr>
      </w:pPr>
      <w:r w:rsidRPr="006329F1">
        <w:rPr>
          <w:rFonts w:ascii="微软雅黑" w:eastAsia="微软雅黑" w:hAnsi="微软雅黑" w:cs="宋体" w:hint="eastAsia"/>
          <w:color w:val="000000"/>
          <w:kern w:val="0"/>
          <w:sz w:val="27"/>
          <w:szCs w:val="27"/>
        </w:rPr>
        <w:t xml:space="preserve">　　（三）涉及填埋处置的危险废物处置场的运营、管理单位；</w:t>
      </w:r>
    </w:p>
    <w:p w:rsidR="006329F1" w:rsidRPr="006329F1" w:rsidRDefault="006329F1" w:rsidP="006329F1">
      <w:pPr>
        <w:widowControl/>
        <w:spacing w:line="540" w:lineRule="atLeast"/>
        <w:jc w:val="left"/>
        <w:rPr>
          <w:rFonts w:ascii="微软雅黑" w:eastAsia="微软雅黑" w:hAnsi="微软雅黑" w:cs="宋体" w:hint="eastAsia"/>
          <w:color w:val="000000"/>
          <w:kern w:val="0"/>
          <w:sz w:val="27"/>
          <w:szCs w:val="27"/>
        </w:rPr>
      </w:pPr>
      <w:r w:rsidRPr="006329F1">
        <w:rPr>
          <w:rFonts w:ascii="微软雅黑" w:eastAsia="微软雅黑" w:hAnsi="微软雅黑" w:cs="宋体" w:hint="eastAsia"/>
          <w:color w:val="000000"/>
          <w:kern w:val="0"/>
          <w:sz w:val="27"/>
          <w:szCs w:val="27"/>
        </w:rPr>
        <w:t xml:space="preserve">　　（四）日处理能力500吨以上的生活垃圾填埋场的运营、管理单位。</w:t>
      </w:r>
    </w:p>
    <w:p w:rsidR="006329F1" w:rsidRPr="006329F1" w:rsidRDefault="006329F1" w:rsidP="006329F1">
      <w:pPr>
        <w:widowControl/>
        <w:spacing w:line="540" w:lineRule="atLeast"/>
        <w:jc w:val="left"/>
        <w:rPr>
          <w:rFonts w:ascii="微软雅黑" w:eastAsia="微软雅黑" w:hAnsi="微软雅黑" w:cs="宋体" w:hint="eastAsia"/>
          <w:color w:val="000000"/>
          <w:kern w:val="0"/>
          <w:sz w:val="27"/>
          <w:szCs w:val="27"/>
        </w:rPr>
      </w:pPr>
      <w:r w:rsidRPr="006329F1">
        <w:rPr>
          <w:rFonts w:ascii="微软雅黑" w:eastAsia="微软雅黑" w:hAnsi="微软雅黑" w:cs="宋体" w:hint="eastAsia"/>
          <w:color w:val="000000"/>
          <w:kern w:val="0"/>
          <w:sz w:val="27"/>
          <w:szCs w:val="27"/>
        </w:rPr>
        <w:t xml:space="preserve">　　</w:t>
      </w:r>
      <w:r w:rsidRPr="006329F1">
        <w:rPr>
          <w:rFonts w:ascii="微软雅黑" w:eastAsia="微软雅黑" w:hAnsi="微软雅黑" w:cs="宋体" w:hint="eastAsia"/>
          <w:b/>
          <w:bCs/>
          <w:color w:val="000000"/>
          <w:kern w:val="0"/>
          <w:sz w:val="27"/>
          <w:szCs w:val="27"/>
          <w:bdr w:val="none" w:sz="0" w:space="0" w:color="auto" w:frame="1"/>
        </w:rPr>
        <w:t>第七条</w:t>
      </w:r>
      <w:r w:rsidRPr="006329F1">
        <w:rPr>
          <w:rFonts w:ascii="微软雅黑" w:eastAsia="微软雅黑" w:hAnsi="微软雅黑" w:cs="宋体" w:hint="eastAsia"/>
          <w:color w:val="000000"/>
          <w:kern w:val="0"/>
          <w:sz w:val="27"/>
          <w:szCs w:val="27"/>
        </w:rPr>
        <w:t>  大气环境重点排污单位应当根据本行政区域的大气环境承载力、重点大气污染物排放总量控制指标的要求以及排污单位排放大气污染物的种类、数量和浓度等因素确定。</w:t>
      </w:r>
    </w:p>
    <w:p w:rsidR="006329F1" w:rsidRPr="006329F1" w:rsidRDefault="006329F1" w:rsidP="006329F1">
      <w:pPr>
        <w:widowControl/>
        <w:spacing w:line="540" w:lineRule="atLeast"/>
        <w:jc w:val="left"/>
        <w:rPr>
          <w:rFonts w:ascii="微软雅黑" w:eastAsia="微软雅黑" w:hAnsi="微软雅黑" w:cs="宋体" w:hint="eastAsia"/>
          <w:color w:val="000000"/>
          <w:kern w:val="0"/>
          <w:sz w:val="27"/>
          <w:szCs w:val="27"/>
        </w:rPr>
      </w:pPr>
      <w:r w:rsidRPr="006329F1">
        <w:rPr>
          <w:rFonts w:ascii="微软雅黑" w:eastAsia="微软雅黑" w:hAnsi="微软雅黑" w:cs="宋体" w:hint="eastAsia"/>
          <w:color w:val="000000"/>
          <w:kern w:val="0"/>
          <w:sz w:val="27"/>
          <w:szCs w:val="27"/>
        </w:rPr>
        <w:t xml:space="preserve">　　具备下列条件之一的，应当列为大气环境重点排污单位：</w:t>
      </w:r>
    </w:p>
    <w:p w:rsidR="006329F1" w:rsidRPr="006329F1" w:rsidRDefault="006329F1" w:rsidP="006329F1">
      <w:pPr>
        <w:widowControl/>
        <w:spacing w:line="540" w:lineRule="atLeast"/>
        <w:jc w:val="left"/>
        <w:rPr>
          <w:rFonts w:ascii="微软雅黑" w:eastAsia="微软雅黑" w:hAnsi="微软雅黑" w:cs="宋体" w:hint="eastAsia"/>
          <w:color w:val="000000"/>
          <w:kern w:val="0"/>
          <w:sz w:val="27"/>
          <w:szCs w:val="27"/>
        </w:rPr>
      </w:pPr>
      <w:r w:rsidRPr="006329F1">
        <w:rPr>
          <w:rFonts w:ascii="微软雅黑" w:eastAsia="微软雅黑" w:hAnsi="微软雅黑" w:cs="宋体" w:hint="eastAsia"/>
          <w:color w:val="000000"/>
          <w:kern w:val="0"/>
          <w:sz w:val="27"/>
          <w:szCs w:val="27"/>
        </w:rPr>
        <w:t xml:space="preserve">　　（一）二氧化硫、氮氧化物、颗粒物、挥发性有机物中任一种大气污染物近三年内任</w:t>
      </w:r>
      <w:proofErr w:type="gramStart"/>
      <w:r w:rsidRPr="006329F1">
        <w:rPr>
          <w:rFonts w:ascii="微软雅黑" w:eastAsia="微软雅黑" w:hAnsi="微软雅黑" w:cs="宋体" w:hint="eastAsia"/>
          <w:color w:val="000000"/>
          <w:kern w:val="0"/>
          <w:sz w:val="27"/>
          <w:szCs w:val="27"/>
        </w:rPr>
        <w:t>一</w:t>
      </w:r>
      <w:proofErr w:type="gramEnd"/>
      <w:r w:rsidRPr="006329F1">
        <w:rPr>
          <w:rFonts w:ascii="微软雅黑" w:eastAsia="微软雅黑" w:hAnsi="微软雅黑" w:cs="宋体" w:hint="eastAsia"/>
          <w:color w:val="000000"/>
          <w:kern w:val="0"/>
          <w:sz w:val="27"/>
          <w:szCs w:val="27"/>
        </w:rPr>
        <w:t>年度排放量大于设区的市级生态环境主管部门设定的筛选排放量限值的工业企业；</w:t>
      </w:r>
    </w:p>
    <w:p w:rsidR="006329F1" w:rsidRPr="006329F1" w:rsidRDefault="006329F1" w:rsidP="006329F1">
      <w:pPr>
        <w:widowControl/>
        <w:spacing w:line="540" w:lineRule="atLeast"/>
        <w:jc w:val="left"/>
        <w:rPr>
          <w:rFonts w:ascii="微软雅黑" w:eastAsia="微软雅黑" w:hAnsi="微软雅黑" w:cs="宋体" w:hint="eastAsia"/>
          <w:color w:val="000000"/>
          <w:kern w:val="0"/>
          <w:sz w:val="27"/>
          <w:szCs w:val="27"/>
        </w:rPr>
      </w:pPr>
      <w:r w:rsidRPr="006329F1">
        <w:rPr>
          <w:rFonts w:ascii="微软雅黑" w:eastAsia="微软雅黑" w:hAnsi="微软雅黑" w:cs="宋体" w:hint="eastAsia"/>
          <w:color w:val="000000"/>
          <w:kern w:val="0"/>
          <w:sz w:val="27"/>
          <w:szCs w:val="27"/>
        </w:rPr>
        <w:t xml:space="preserve">　　（二）太阳能光伏玻璃行业企业，其他玻璃制造、玻璃制品、玻璃纤维行业中以天然气为燃料的规模以上企业；</w:t>
      </w:r>
    </w:p>
    <w:p w:rsidR="006329F1" w:rsidRPr="006329F1" w:rsidRDefault="006329F1" w:rsidP="006329F1">
      <w:pPr>
        <w:widowControl/>
        <w:spacing w:line="540" w:lineRule="atLeast"/>
        <w:jc w:val="left"/>
        <w:rPr>
          <w:rFonts w:ascii="微软雅黑" w:eastAsia="微软雅黑" w:hAnsi="微软雅黑" w:cs="宋体" w:hint="eastAsia"/>
          <w:color w:val="000000"/>
          <w:kern w:val="0"/>
          <w:sz w:val="27"/>
          <w:szCs w:val="27"/>
        </w:rPr>
      </w:pPr>
      <w:r w:rsidRPr="006329F1">
        <w:rPr>
          <w:rFonts w:ascii="微软雅黑" w:eastAsia="微软雅黑" w:hAnsi="微软雅黑" w:cs="宋体" w:hint="eastAsia"/>
          <w:color w:val="000000"/>
          <w:kern w:val="0"/>
          <w:sz w:val="27"/>
          <w:szCs w:val="27"/>
        </w:rPr>
        <w:t xml:space="preserve">　　（三）陶瓷、耐火材料行业中以煤、石油焦、油、发生炉煤气为燃料的企业；</w:t>
      </w:r>
    </w:p>
    <w:p w:rsidR="006329F1" w:rsidRPr="006329F1" w:rsidRDefault="006329F1" w:rsidP="006329F1">
      <w:pPr>
        <w:widowControl/>
        <w:spacing w:line="540" w:lineRule="atLeast"/>
        <w:jc w:val="left"/>
        <w:rPr>
          <w:rFonts w:ascii="微软雅黑" w:eastAsia="微软雅黑" w:hAnsi="微软雅黑" w:cs="宋体" w:hint="eastAsia"/>
          <w:color w:val="000000"/>
          <w:kern w:val="0"/>
          <w:sz w:val="27"/>
          <w:szCs w:val="27"/>
        </w:rPr>
      </w:pPr>
      <w:r w:rsidRPr="006329F1">
        <w:rPr>
          <w:rFonts w:ascii="微软雅黑" w:eastAsia="微软雅黑" w:hAnsi="微软雅黑" w:cs="宋体" w:hint="eastAsia"/>
          <w:color w:val="000000"/>
          <w:kern w:val="0"/>
          <w:sz w:val="27"/>
          <w:szCs w:val="27"/>
        </w:rPr>
        <w:t xml:space="preserve">　　（四）陶瓷、耐火材料行业中以天然气为燃料的规模以上企业；</w:t>
      </w:r>
    </w:p>
    <w:p w:rsidR="006329F1" w:rsidRPr="006329F1" w:rsidRDefault="006329F1" w:rsidP="006329F1">
      <w:pPr>
        <w:widowControl/>
        <w:spacing w:line="540" w:lineRule="atLeast"/>
        <w:jc w:val="left"/>
        <w:rPr>
          <w:rFonts w:ascii="微软雅黑" w:eastAsia="微软雅黑" w:hAnsi="微软雅黑" w:cs="宋体" w:hint="eastAsia"/>
          <w:color w:val="000000"/>
          <w:kern w:val="0"/>
          <w:sz w:val="27"/>
          <w:szCs w:val="27"/>
        </w:rPr>
      </w:pPr>
      <w:r w:rsidRPr="006329F1">
        <w:rPr>
          <w:rFonts w:ascii="微软雅黑" w:eastAsia="微软雅黑" w:hAnsi="微软雅黑" w:cs="宋体" w:hint="eastAsia"/>
          <w:color w:val="000000"/>
          <w:kern w:val="0"/>
          <w:sz w:val="27"/>
          <w:szCs w:val="27"/>
        </w:rPr>
        <w:t xml:space="preserve">　　（五）工业涂</w:t>
      </w:r>
      <w:proofErr w:type="gramStart"/>
      <w:r w:rsidRPr="006329F1">
        <w:rPr>
          <w:rFonts w:ascii="微软雅黑" w:eastAsia="微软雅黑" w:hAnsi="微软雅黑" w:cs="宋体" w:hint="eastAsia"/>
          <w:color w:val="000000"/>
          <w:kern w:val="0"/>
          <w:sz w:val="27"/>
          <w:szCs w:val="27"/>
        </w:rPr>
        <w:t>装行业</w:t>
      </w:r>
      <w:proofErr w:type="gramEnd"/>
      <w:r w:rsidRPr="006329F1">
        <w:rPr>
          <w:rFonts w:ascii="微软雅黑" w:eastAsia="微软雅黑" w:hAnsi="微软雅黑" w:cs="宋体" w:hint="eastAsia"/>
          <w:color w:val="000000"/>
          <w:kern w:val="0"/>
          <w:sz w:val="27"/>
          <w:szCs w:val="27"/>
        </w:rPr>
        <w:t>规模以上企业，全部使用符合国家规定的水性、无溶剂、辐射固化、粉末等四类低挥发性有机物含量涂料的除外；</w:t>
      </w:r>
    </w:p>
    <w:p w:rsidR="006329F1" w:rsidRPr="006329F1" w:rsidRDefault="006329F1" w:rsidP="006329F1">
      <w:pPr>
        <w:widowControl/>
        <w:spacing w:line="540" w:lineRule="atLeast"/>
        <w:jc w:val="left"/>
        <w:rPr>
          <w:rFonts w:ascii="微软雅黑" w:eastAsia="微软雅黑" w:hAnsi="微软雅黑" w:cs="宋体" w:hint="eastAsia"/>
          <w:color w:val="000000"/>
          <w:kern w:val="0"/>
          <w:sz w:val="27"/>
          <w:szCs w:val="27"/>
        </w:rPr>
      </w:pPr>
      <w:r w:rsidRPr="006329F1">
        <w:rPr>
          <w:rFonts w:ascii="微软雅黑" w:eastAsia="微软雅黑" w:hAnsi="微软雅黑" w:cs="宋体" w:hint="eastAsia"/>
          <w:color w:val="000000"/>
          <w:kern w:val="0"/>
          <w:sz w:val="27"/>
          <w:szCs w:val="27"/>
        </w:rPr>
        <w:t xml:space="preserve">　　（六）包装印刷行业规模以上企业，全部使用符合国家规定的低挥发性有机物含量油墨的除外。</w:t>
      </w:r>
    </w:p>
    <w:p w:rsidR="006329F1" w:rsidRPr="006329F1" w:rsidRDefault="006329F1" w:rsidP="006329F1">
      <w:pPr>
        <w:widowControl/>
        <w:spacing w:line="540" w:lineRule="atLeast"/>
        <w:jc w:val="left"/>
        <w:rPr>
          <w:rFonts w:ascii="微软雅黑" w:eastAsia="微软雅黑" w:hAnsi="微软雅黑" w:cs="宋体" w:hint="eastAsia"/>
          <w:color w:val="000000"/>
          <w:kern w:val="0"/>
          <w:sz w:val="27"/>
          <w:szCs w:val="27"/>
        </w:rPr>
      </w:pPr>
      <w:r w:rsidRPr="006329F1">
        <w:rPr>
          <w:rFonts w:ascii="微软雅黑" w:eastAsia="微软雅黑" w:hAnsi="微软雅黑" w:cs="宋体" w:hint="eastAsia"/>
          <w:color w:val="000000"/>
          <w:kern w:val="0"/>
          <w:sz w:val="27"/>
          <w:szCs w:val="27"/>
        </w:rPr>
        <w:lastRenderedPageBreak/>
        <w:t xml:space="preserve">　　设区的市级生态环境主管部门设定筛选排放量限值，应当确保所筛选的大气环境重点排污单位工业大气污染物排放量之和，不低于该行政区域排放</w:t>
      </w:r>
      <w:proofErr w:type="gramStart"/>
      <w:r w:rsidRPr="006329F1">
        <w:rPr>
          <w:rFonts w:ascii="微软雅黑" w:eastAsia="微软雅黑" w:hAnsi="微软雅黑" w:cs="宋体" w:hint="eastAsia"/>
          <w:color w:val="000000"/>
          <w:kern w:val="0"/>
          <w:sz w:val="27"/>
          <w:szCs w:val="27"/>
        </w:rPr>
        <w:t>源统计</w:t>
      </w:r>
      <w:proofErr w:type="gramEnd"/>
      <w:r w:rsidRPr="006329F1">
        <w:rPr>
          <w:rFonts w:ascii="微软雅黑" w:eastAsia="微软雅黑" w:hAnsi="微软雅黑" w:cs="宋体" w:hint="eastAsia"/>
          <w:color w:val="000000"/>
          <w:kern w:val="0"/>
          <w:sz w:val="27"/>
          <w:szCs w:val="27"/>
        </w:rPr>
        <w:t>调查的工业大气污染物排放总量的65%。</w:t>
      </w:r>
    </w:p>
    <w:p w:rsidR="006329F1" w:rsidRPr="006329F1" w:rsidRDefault="006329F1" w:rsidP="006329F1">
      <w:pPr>
        <w:widowControl/>
        <w:spacing w:line="540" w:lineRule="atLeast"/>
        <w:jc w:val="left"/>
        <w:rPr>
          <w:rFonts w:ascii="微软雅黑" w:eastAsia="微软雅黑" w:hAnsi="微软雅黑" w:cs="宋体" w:hint="eastAsia"/>
          <w:color w:val="000000"/>
          <w:kern w:val="0"/>
          <w:sz w:val="27"/>
          <w:szCs w:val="27"/>
        </w:rPr>
      </w:pPr>
      <w:r w:rsidRPr="006329F1">
        <w:rPr>
          <w:rFonts w:ascii="微软雅黑" w:eastAsia="微软雅黑" w:hAnsi="微软雅黑" w:cs="宋体" w:hint="eastAsia"/>
          <w:color w:val="000000"/>
          <w:kern w:val="0"/>
          <w:sz w:val="27"/>
          <w:szCs w:val="27"/>
        </w:rPr>
        <w:t xml:space="preserve">　　</w:t>
      </w:r>
      <w:r w:rsidRPr="006329F1">
        <w:rPr>
          <w:rFonts w:ascii="微软雅黑" w:eastAsia="微软雅黑" w:hAnsi="微软雅黑" w:cs="宋体" w:hint="eastAsia"/>
          <w:b/>
          <w:bCs/>
          <w:color w:val="000000"/>
          <w:kern w:val="0"/>
          <w:sz w:val="27"/>
          <w:szCs w:val="27"/>
          <w:bdr w:val="none" w:sz="0" w:space="0" w:color="auto" w:frame="1"/>
        </w:rPr>
        <w:t>第八条</w:t>
      </w:r>
      <w:r w:rsidRPr="006329F1">
        <w:rPr>
          <w:rFonts w:ascii="微软雅黑" w:eastAsia="微软雅黑" w:hAnsi="微软雅黑" w:cs="宋体" w:hint="eastAsia"/>
          <w:color w:val="000000"/>
          <w:kern w:val="0"/>
          <w:sz w:val="27"/>
          <w:szCs w:val="27"/>
        </w:rPr>
        <w:t>  生产、加工使用或者排放重点</w:t>
      </w:r>
      <w:proofErr w:type="gramStart"/>
      <w:r w:rsidRPr="006329F1">
        <w:rPr>
          <w:rFonts w:ascii="微软雅黑" w:eastAsia="微软雅黑" w:hAnsi="微软雅黑" w:cs="宋体" w:hint="eastAsia"/>
          <w:color w:val="000000"/>
          <w:kern w:val="0"/>
          <w:sz w:val="27"/>
          <w:szCs w:val="27"/>
        </w:rPr>
        <w:t>管控新污染物</w:t>
      </w:r>
      <w:proofErr w:type="gramEnd"/>
      <w:r w:rsidRPr="006329F1">
        <w:rPr>
          <w:rFonts w:ascii="微软雅黑" w:eastAsia="微软雅黑" w:hAnsi="微软雅黑" w:cs="宋体" w:hint="eastAsia"/>
          <w:color w:val="000000"/>
          <w:kern w:val="0"/>
          <w:sz w:val="27"/>
          <w:szCs w:val="27"/>
        </w:rPr>
        <w:t>清单中所列化学物质的企业事业单位，应当纳入重点排污单位。</w:t>
      </w:r>
    </w:p>
    <w:p w:rsidR="006329F1" w:rsidRPr="006329F1" w:rsidRDefault="006329F1" w:rsidP="006329F1">
      <w:pPr>
        <w:widowControl/>
        <w:spacing w:line="540" w:lineRule="atLeast"/>
        <w:jc w:val="left"/>
        <w:rPr>
          <w:rFonts w:ascii="微软雅黑" w:eastAsia="微软雅黑" w:hAnsi="微软雅黑" w:cs="宋体" w:hint="eastAsia"/>
          <w:color w:val="000000"/>
          <w:kern w:val="0"/>
          <w:sz w:val="27"/>
          <w:szCs w:val="27"/>
        </w:rPr>
      </w:pPr>
      <w:r w:rsidRPr="006329F1">
        <w:rPr>
          <w:rFonts w:ascii="微软雅黑" w:eastAsia="微软雅黑" w:hAnsi="微软雅黑" w:cs="宋体" w:hint="eastAsia"/>
          <w:color w:val="000000"/>
          <w:kern w:val="0"/>
          <w:sz w:val="27"/>
          <w:szCs w:val="27"/>
        </w:rPr>
        <w:t xml:space="preserve">　　</w:t>
      </w:r>
      <w:r w:rsidRPr="006329F1">
        <w:rPr>
          <w:rFonts w:ascii="微软雅黑" w:eastAsia="微软雅黑" w:hAnsi="微软雅黑" w:cs="宋体" w:hint="eastAsia"/>
          <w:b/>
          <w:bCs/>
          <w:color w:val="000000"/>
          <w:kern w:val="0"/>
          <w:sz w:val="27"/>
          <w:szCs w:val="27"/>
          <w:bdr w:val="none" w:sz="0" w:space="0" w:color="auto" w:frame="1"/>
        </w:rPr>
        <w:t>第九条</w:t>
      </w:r>
      <w:r w:rsidRPr="006329F1">
        <w:rPr>
          <w:rFonts w:ascii="微软雅黑" w:eastAsia="微软雅黑" w:hAnsi="微软雅黑" w:cs="宋体" w:hint="eastAsia"/>
          <w:color w:val="000000"/>
          <w:kern w:val="0"/>
          <w:sz w:val="27"/>
          <w:szCs w:val="27"/>
        </w:rPr>
        <w:t>  噪声重点排污单位应当根据本行政区域噪声排放状况、声环境质量改善要求等因素确定。</w:t>
      </w:r>
    </w:p>
    <w:p w:rsidR="006329F1" w:rsidRPr="006329F1" w:rsidRDefault="006329F1" w:rsidP="006329F1">
      <w:pPr>
        <w:widowControl/>
        <w:spacing w:line="540" w:lineRule="atLeast"/>
        <w:jc w:val="left"/>
        <w:rPr>
          <w:rFonts w:ascii="微软雅黑" w:eastAsia="微软雅黑" w:hAnsi="微软雅黑" w:cs="宋体" w:hint="eastAsia"/>
          <w:color w:val="000000"/>
          <w:kern w:val="0"/>
          <w:sz w:val="27"/>
          <w:szCs w:val="27"/>
        </w:rPr>
      </w:pPr>
      <w:r w:rsidRPr="006329F1">
        <w:rPr>
          <w:rFonts w:ascii="微软雅黑" w:eastAsia="微软雅黑" w:hAnsi="微软雅黑" w:cs="宋体" w:hint="eastAsia"/>
          <w:color w:val="000000"/>
          <w:kern w:val="0"/>
          <w:sz w:val="27"/>
          <w:szCs w:val="27"/>
        </w:rPr>
        <w:t xml:space="preserve">　　具备下列条件之一的工业企业，应当列为噪声重点排污单位：</w:t>
      </w:r>
    </w:p>
    <w:p w:rsidR="006329F1" w:rsidRPr="006329F1" w:rsidRDefault="006329F1" w:rsidP="006329F1">
      <w:pPr>
        <w:widowControl/>
        <w:spacing w:line="540" w:lineRule="atLeast"/>
        <w:jc w:val="left"/>
        <w:rPr>
          <w:rFonts w:ascii="微软雅黑" w:eastAsia="微软雅黑" w:hAnsi="微软雅黑" w:cs="宋体" w:hint="eastAsia"/>
          <w:color w:val="000000"/>
          <w:kern w:val="0"/>
          <w:sz w:val="27"/>
          <w:szCs w:val="27"/>
        </w:rPr>
      </w:pPr>
      <w:r w:rsidRPr="006329F1">
        <w:rPr>
          <w:rFonts w:ascii="微软雅黑" w:eastAsia="微软雅黑" w:hAnsi="微软雅黑" w:cs="宋体" w:hint="eastAsia"/>
          <w:color w:val="000000"/>
          <w:kern w:val="0"/>
          <w:sz w:val="27"/>
          <w:szCs w:val="27"/>
        </w:rPr>
        <w:t xml:space="preserve">　　（一）位于噪声敏感建筑物集中区域或者厂界外200米范围内存在噪声敏感建筑物集中区域，且造成噪声污染的；</w:t>
      </w:r>
    </w:p>
    <w:p w:rsidR="006329F1" w:rsidRPr="006329F1" w:rsidRDefault="006329F1" w:rsidP="006329F1">
      <w:pPr>
        <w:widowControl/>
        <w:spacing w:line="540" w:lineRule="atLeast"/>
        <w:jc w:val="left"/>
        <w:rPr>
          <w:rFonts w:ascii="微软雅黑" w:eastAsia="微软雅黑" w:hAnsi="微软雅黑" w:cs="宋体" w:hint="eastAsia"/>
          <w:color w:val="000000"/>
          <w:kern w:val="0"/>
          <w:sz w:val="27"/>
          <w:szCs w:val="27"/>
        </w:rPr>
      </w:pPr>
      <w:r w:rsidRPr="006329F1">
        <w:rPr>
          <w:rFonts w:ascii="微软雅黑" w:eastAsia="微软雅黑" w:hAnsi="微软雅黑" w:cs="宋体" w:hint="eastAsia"/>
          <w:color w:val="000000"/>
          <w:kern w:val="0"/>
          <w:sz w:val="27"/>
          <w:szCs w:val="27"/>
        </w:rPr>
        <w:t xml:space="preserve">　　（二）影响所在行政区域</w:t>
      </w:r>
      <w:proofErr w:type="gramStart"/>
      <w:r w:rsidRPr="006329F1">
        <w:rPr>
          <w:rFonts w:ascii="微软雅黑" w:eastAsia="微软雅黑" w:hAnsi="微软雅黑" w:cs="宋体" w:hint="eastAsia"/>
          <w:color w:val="000000"/>
          <w:kern w:val="0"/>
          <w:sz w:val="27"/>
          <w:szCs w:val="27"/>
        </w:rPr>
        <w:t>完成声</w:t>
      </w:r>
      <w:proofErr w:type="gramEnd"/>
      <w:r w:rsidRPr="006329F1">
        <w:rPr>
          <w:rFonts w:ascii="微软雅黑" w:eastAsia="微软雅黑" w:hAnsi="微软雅黑" w:cs="宋体" w:hint="eastAsia"/>
          <w:color w:val="000000"/>
          <w:kern w:val="0"/>
          <w:sz w:val="27"/>
          <w:szCs w:val="27"/>
        </w:rPr>
        <w:t>环境质量改善规划设定目标的；</w:t>
      </w:r>
    </w:p>
    <w:p w:rsidR="006329F1" w:rsidRPr="006329F1" w:rsidRDefault="006329F1" w:rsidP="006329F1">
      <w:pPr>
        <w:widowControl/>
        <w:spacing w:line="540" w:lineRule="atLeast"/>
        <w:jc w:val="left"/>
        <w:rPr>
          <w:rFonts w:ascii="微软雅黑" w:eastAsia="微软雅黑" w:hAnsi="微软雅黑" w:cs="宋体" w:hint="eastAsia"/>
          <w:color w:val="000000"/>
          <w:kern w:val="0"/>
          <w:sz w:val="27"/>
          <w:szCs w:val="27"/>
        </w:rPr>
      </w:pPr>
      <w:r w:rsidRPr="006329F1">
        <w:rPr>
          <w:rFonts w:ascii="微软雅黑" w:eastAsia="微软雅黑" w:hAnsi="微软雅黑" w:cs="宋体" w:hint="eastAsia"/>
          <w:color w:val="000000"/>
          <w:kern w:val="0"/>
          <w:sz w:val="27"/>
          <w:szCs w:val="27"/>
        </w:rPr>
        <w:t xml:space="preserve">　　（三）噪声污染问题突出、群众反映强烈的。</w:t>
      </w:r>
    </w:p>
    <w:p w:rsidR="006329F1" w:rsidRPr="006329F1" w:rsidRDefault="006329F1" w:rsidP="006329F1">
      <w:pPr>
        <w:widowControl/>
        <w:spacing w:line="540" w:lineRule="atLeast"/>
        <w:jc w:val="left"/>
        <w:rPr>
          <w:rFonts w:ascii="微软雅黑" w:eastAsia="微软雅黑" w:hAnsi="微软雅黑" w:cs="宋体" w:hint="eastAsia"/>
          <w:color w:val="000000"/>
          <w:kern w:val="0"/>
          <w:sz w:val="27"/>
          <w:szCs w:val="27"/>
        </w:rPr>
      </w:pPr>
      <w:r w:rsidRPr="006329F1">
        <w:rPr>
          <w:rFonts w:ascii="微软雅黑" w:eastAsia="微软雅黑" w:hAnsi="微软雅黑" w:cs="宋体" w:hint="eastAsia"/>
          <w:color w:val="000000"/>
          <w:kern w:val="0"/>
          <w:sz w:val="27"/>
          <w:szCs w:val="27"/>
        </w:rPr>
        <w:t xml:space="preserve">　　</w:t>
      </w:r>
      <w:r w:rsidRPr="006329F1">
        <w:rPr>
          <w:rFonts w:ascii="微软雅黑" w:eastAsia="微软雅黑" w:hAnsi="微软雅黑" w:cs="宋体" w:hint="eastAsia"/>
          <w:b/>
          <w:bCs/>
          <w:color w:val="000000"/>
          <w:kern w:val="0"/>
          <w:sz w:val="27"/>
          <w:szCs w:val="27"/>
          <w:bdr w:val="none" w:sz="0" w:space="0" w:color="auto" w:frame="1"/>
        </w:rPr>
        <w:t>第十条</w:t>
      </w:r>
      <w:r w:rsidRPr="006329F1">
        <w:rPr>
          <w:rFonts w:ascii="微软雅黑" w:eastAsia="微软雅黑" w:hAnsi="微软雅黑" w:cs="宋体" w:hint="eastAsia"/>
          <w:color w:val="000000"/>
          <w:kern w:val="0"/>
          <w:sz w:val="27"/>
          <w:szCs w:val="27"/>
        </w:rPr>
        <w:t>  土壤污染重点监管单位应当根据本行政区域土壤污染防治需要、有毒有害物质排放情况等因素确定。</w:t>
      </w:r>
    </w:p>
    <w:p w:rsidR="006329F1" w:rsidRPr="006329F1" w:rsidRDefault="006329F1" w:rsidP="006329F1">
      <w:pPr>
        <w:widowControl/>
        <w:spacing w:line="540" w:lineRule="atLeast"/>
        <w:jc w:val="left"/>
        <w:rPr>
          <w:rFonts w:ascii="微软雅黑" w:eastAsia="微软雅黑" w:hAnsi="微软雅黑" w:cs="宋体" w:hint="eastAsia"/>
          <w:color w:val="000000"/>
          <w:kern w:val="0"/>
          <w:sz w:val="27"/>
          <w:szCs w:val="27"/>
        </w:rPr>
      </w:pPr>
      <w:r w:rsidRPr="006329F1">
        <w:rPr>
          <w:rFonts w:ascii="微软雅黑" w:eastAsia="微软雅黑" w:hAnsi="微软雅黑" w:cs="宋体" w:hint="eastAsia"/>
          <w:color w:val="000000"/>
          <w:kern w:val="0"/>
          <w:sz w:val="27"/>
          <w:szCs w:val="27"/>
        </w:rPr>
        <w:t xml:space="preserve">　　具备下列条件之一的，应当列为土壤污染重点监管单位：</w:t>
      </w:r>
    </w:p>
    <w:p w:rsidR="006329F1" w:rsidRPr="006329F1" w:rsidRDefault="006329F1" w:rsidP="006329F1">
      <w:pPr>
        <w:widowControl/>
        <w:spacing w:line="540" w:lineRule="atLeast"/>
        <w:jc w:val="left"/>
        <w:rPr>
          <w:rFonts w:ascii="微软雅黑" w:eastAsia="微软雅黑" w:hAnsi="微软雅黑" w:cs="宋体" w:hint="eastAsia"/>
          <w:color w:val="000000"/>
          <w:kern w:val="0"/>
          <w:sz w:val="27"/>
          <w:szCs w:val="27"/>
        </w:rPr>
      </w:pPr>
      <w:r w:rsidRPr="006329F1">
        <w:rPr>
          <w:rFonts w:ascii="微软雅黑" w:eastAsia="微软雅黑" w:hAnsi="微软雅黑" w:cs="宋体" w:hint="eastAsia"/>
          <w:color w:val="000000"/>
          <w:kern w:val="0"/>
          <w:sz w:val="27"/>
          <w:szCs w:val="27"/>
        </w:rPr>
        <w:t xml:space="preserve">　　（一）有色金属矿采选、有色金属冶炼、石油开采、石油加工、化工、焦化、电镀、制革行业规模以上企业；</w:t>
      </w:r>
    </w:p>
    <w:p w:rsidR="006329F1" w:rsidRPr="006329F1" w:rsidRDefault="006329F1" w:rsidP="006329F1">
      <w:pPr>
        <w:widowControl/>
        <w:spacing w:line="540" w:lineRule="atLeast"/>
        <w:jc w:val="left"/>
        <w:rPr>
          <w:rFonts w:ascii="微软雅黑" w:eastAsia="微软雅黑" w:hAnsi="微软雅黑" w:cs="宋体" w:hint="eastAsia"/>
          <w:color w:val="000000"/>
          <w:kern w:val="0"/>
          <w:sz w:val="27"/>
          <w:szCs w:val="27"/>
        </w:rPr>
      </w:pPr>
      <w:r w:rsidRPr="006329F1">
        <w:rPr>
          <w:rFonts w:ascii="微软雅黑" w:eastAsia="微软雅黑" w:hAnsi="微软雅黑" w:cs="宋体" w:hint="eastAsia"/>
          <w:color w:val="000000"/>
          <w:kern w:val="0"/>
          <w:sz w:val="27"/>
          <w:szCs w:val="27"/>
        </w:rPr>
        <w:t xml:space="preserve">　　（二）位于土壤污染潜在风险高的地块，且生产、使用、贮存、处置或者排放有毒有害物质的企业；</w:t>
      </w:r>
    </w:p>
    <w:p w:rsidR="006329F1" w:rsidRPr="006329F1" w:rsidRDefault="006329F1" w:rsidP="006329F1">
      <w:pPr>
        <w:widowControl/>
        <w:spacing w:line="540" w:lineRule="atLeast"/>
        <w:jc w:val="left"/>
        <w:rPr>
          <w:rFonts w:ascii="微软雅黑" w:eastAsia="微软雅黑" w:hAnsi="微软雅黑" w:cs="宋体" w:hint="eastAsia"/>
          <w:color w:val="000000"/>
          <w:kern w:val="0"/>
          <w:sz w:val="27"/>
          <w:szCs w:val="27"/>
        </w:rPr>
      </w:pPr>
      <w:r w:rsidRPr="006329F1">
        <w:rPr>
          <w:rFonts w:ascii="微软雅黑" w:eastAsia="微软雅黑" w:hAnsi="微软雅黑" w:cs="宋体" w:hint="eastAsia"/>
          <w:color w:val="000000"/>
          <w:kern w:val="0"/>
          <w:sz w:val="27"/>
          <w:szCs w:val="27"/>
        </w:rPr>
        <w:t xml:space="preserve">　　（三）位于耕地土壤重金属污染突出地区的涉镉排放企业。</w:t>
      </w:r>
    </w:p>
    <w:p w:rsidR="006329F1" w:rsidRPr="006329F1" w:rsidRDefault="006329F1" w:rsidP="006329F1">
      <w:pPr>
        <w:widowControl/>
        <w:spacing w:line="540" w:lineRule="atLeast"/>
        <w:jc w:val="left"/>
        <w:rPr>
          <w:rFonts w:ascii="微软雅黑" w:eastAsia="微软雅黑" w:hAnsi="微软雅黑" w:cs="宋体" w:hint="eastAsia"/>
          <w:color w:val="000000"/>
          <w:kern w:val="0"/>
          <w:sz w:val="27"/>
          <w:szCs w:val="27"/>
        </w:rPr>
      </w:pPr>
      <w:r w:rsidRPr="006329F1">
        <w:rPr>
          <w:rFonts w:ascii="微软雅黑" w:eastAsia="微软雅黑" w:hAnsi="微软雅黑" w:cs="宋体" w:hint="eastAsia"/>
          <w:color w:val="000000"/>
          <w:kern w:val="0"/>
          <w:sz w:val="27"/>
          <w:szCs w:val="27"/>
        </w:rPr>
        <w:t xml:space="preserve">　　</w:t>
      </w:r>
      <w:r w:rsidRPr="006329F1">
        <w:rPr>
          <w:rFonts w:ascii="微软雅黑" w:eastAsia="微软雅黑" w:hAnsi="微软雅黑" w:cs="宋体" w:hint="eastAsia"/>
          <w:b/>
          <w:bCs/>
          <w:color w:val="000000"/>
          <w:kern w:val="0"/>
          <w:sz w:val="27"/>
          <w:szCs w:val="27"/>
          <w:bdr w:val="none" w:sz="0" w:space="0" w:color="auto" w:frame="1"/>
        </w:rPr>
        <w:t>第十一条</w:t>
      </w:r>
      <w:r w:rsidRPr="006329F1">
        <w:rPr>
          <w:rFonts w:ascii="微软雅黑" w:eastAsia="微软雅黑" w:hAnsi="微软雅黑" w:cs="宋体" w:hint="eastAsia"/>
          <w:color w:val="000000"/>
          <w:kern w:val="0"/>
          <w:sz w:val="27"/>
          <w:szCs w:val="27"/>
        </w:rPr>
        <w:t>  具备下列条件之一的，可以列为环境风险重点管控单位：</w:t>
      </w:r>
    </w:p>
    <w:p w:rsidR="006329F1" w:rsidRPr="006329F1" w:rsidRDefault="006329F1" w:rsidP="006329F1">
      <w:pPr>
        <w:widowControl/>
        <w:spacing w:line="540" w:lineRule="atLeast"/>
        <w:jc w:val="left"/>
        <w:rPr>
          <w:rFonts w:ascii="微软雅黑" w:eastAsia="微软雅黑" w:hAnsi="微软雅黑" w:cs="宋体" w:hint="eastAsia"/>
          <w:color w:val="000000"/>
          <w:kern w:val="0"/>
          <w:sz w:val="27"/>
          <w:szCs w:val="27"/>
        </w:rPr>
      </w:pPr>
      <w:r w:rsidRPr="006329F1">
        <w:rPr>
          <w:rFonts w:ascii="微软雅黑" w:eastAsia="微软雅黑" w:hAnsi="微软雅黑" w:cs="宋体" w:hint="eastAsia"/>
          <w:color w:val="000000"/>
          <w:kern w:val="0"/>
          <w:sz w:val="27"/>
          <w:szCs w:val="27"/>
        </w:rPr>
        <w:t xml:space="preserve">　　（一）年产生危险废物100吨以上的企业；</w:t>
      </w:r>
    </w:p>
    <w:p w:rsidR="006329F1" w:rsidRPr="006329F1" w:rsidRDefault="006329F1" w:rsidP="006329F1">
      <w:pPr>
        <w:widowControl/>
        <w:spacing w:line="540" w:lineRule="atLeast"/>
        <w:jc w:val="left"/>
        <w:rPr>
          <w:rFonts w:ascii="微软雅黑" w:eastAsia="微软雅黑" w:hAnsi="微软雅黑" w:cs="宋体" w:hint="eastAsia"/>
          <w:color w:val="000000"/>
          <w:kern w:val="0"/>
          <w:sz w:val="27"/>
          <w:szCs w:val="27"/>
        </w:rPr>
      </w:pPr>
      <w:r w:rsidRPr="006329F1">
        <w:rPr>
          <w:rFonts w:ascii="微软雅黑" w:eastAsia="微软雅黑" w:hAnsi="微软雅黑" w:cs="宋体" w:hint="eastAsia"/>
          <w:color w:val="000000"/>
          <w:kern w:val="0"/>
          <w:sz w:val="27"/>
          <w:szCs w:val="27"/>
        </w:rPr>
        <w:lastRenderedPageBreak/>
        <w:t xml:space="preserve">　　（二）具有危险废物自行利用处置设施的企业；</w:t>
      </w:r>
    </w:p>
    <w:p w:rsidR="006329F1" w:rsidRPr="006329F1" w:rsidRDefault="006329F1" w:rsidP="006329F1">
      <w:pPr>
        <w:widowControl/>
        <w:spacing w:line="540" w:lineRule="atLeast"/>
        <w:jc w:val="left"/>
        <w:rPr>
          <w:rFonts w:ascii="微软雅黑" w:eastAsia="微软雅黑" w:hAnsi="微软雅黑" w:cs="宋体" w:hint="eastAsia"/>
          <w:color w:val="000000"/>
          <w:kern w:val="0"/>
          <w:sz w:val="27"/>
          <w:szCs w:val="27"/>
        </w:rPr>
      </w:pPr>
      <w:r w:rsidRPr="006329F1">
        <w:rPr>
          <w:rFonts w:ascii="微软雅黑" w:eastAsia="微软雅黑" w:hAnsi="微软雅黑" w:cs="宋体" w:hint="eastAsia"/>
          <w:color w:val="000000"/>
          <w:kern w:val="0"/>
          <w:sz w:val="27"/>
          <w:szCs w:val="27"/>
        </w:rPr>
        <w:t xml:space="preserve">　　（三）持有危险废物经营许可证的企业；</w:t>
      </w:r>
    </w:p>
    <w:p w:rsidR="006329F1" w:rsidRPr="006329F1" w:rsidRDefault="006329F1" w:rsidP="006329F1">
      <w:pPr>
        <w:widowControl/>
        <w:spacing w:line="540" w:lineRule="atLeast"/>
        <w:jc w:val="left"/>
        <w:rPr>
          <w:rFonts w:ascii="微软雅黑" w:eastAsia="微软雅黑" w:hAnsi="微软雅黑" w:cs="宋体" w:hint="eastAsia"/>
          <w:color w:val="000000"/>
          <w:kern w:val="0"/>
          <w:sz w:val="27"/>
          <w:szCs w:val="27"/>
        </w:rPr>
      </w:pPr>
      <w:r w:rsidRPr="006329F1">
        <w:rPr>
          <w:rFonts w:ascii="微软雅黑" w:eastAsia="微软雅黑" w:hAnsi="微软雅黑" w:cs="宋体" w:hint="eastAsia"/>
          <w:color w:val="000000"/>
          <w:kern w:val="0"/>
          <w:sz w:val="27"/>
          <w:szCs w:val="27"/>
        </w:rPr>
        <w:t xml:space="preserve">　　（四）生活垃圾填埋场（含已封场的）或者生活垃圾焚烧厂的运营维护单位；</w:t>
      </w:r>
    </w:p>
    <w:p w:rsidR="006329F1" w:rsidRPr="006329F1" w:rsidRDefault="006329F1" w:rsidP="006329F1">
      <w:pPr>
        <w:widowControl/>
        <w:spacing w:line="540" w:lineRule="atLeast"/>
        <w:jc w:val="left"/>
        <w:rPr>
          <w:rFonts w:ascii="微软雅黑" w:eastAsia="微软雅黑" w:hAnsi="微软雅黑" w:cs="宋体" w:hint="eastAsia"/>
          <w:color w:val="000000"/>
          <w:kern w:val="0"/>
          <w:sz w:val="27"/>
          <w:szCs w:val="27"/>
        </w:rPr>
      </w:pPr>
      <w:r w:rsidRPr="006329F1">
        <w:rPr>
          <w:rFonts w:ascii="微软雅黑" w:eastAsia="微软雅黑" w:hAnsi="微软雅黑" w:cs="宋体" w:hint="eastAsia"/>
          <w:color w:val="000000"/>
          <w:kern w:val="0"/>
          <w:sz w:val="27"/>
          <w:szCs w:val="27"/>
        </w:rPr>
        <w:t xml:space="preserve">　　（五）矿产资源（除铀、钍矿外）开发利用活动中原矿、中间产品、尾矿（渣）或者其他残留物中铀（钍）系单个核素含量超过1Bq/g的企业。</w:t>
      </w:r>
    </w:p>
    <w:p w:rsidR="006329F1" w:rsidRPr="006329F1" w:rsidRDefault="006329F1" w:rsidP="006329F1">
      <w:pPr>
        <w:widowControl/>
        <w:spacing w:line="540" w:lineRule="atLeast"/>
        <w:jc w:val="left"/>
        <w:rPr>
          <w:rFonts w:ascii="微软雅黑" w:eastAsia="微软雅黑" w:hAnsi="微软雅黑" w:cs="宋体" w:hint="eastAsia"/>
          <w:color w:val="000000"/>
          <w:kern w:val="0"/>
          <w:sz w:val="27"/>
          <w:szCs w:val="27"/>
        </w:rPr>
      </w:pPr>
      <w:r w:rsidRPr="006329F1">
        <w:rPr>
          <w:rFonts w:ascii="微软雅黑" w:eastAsia="微软雅黑" w:hAnsi="微软雅黑" w:cs="宋体" w:hint="eastAsia"/>
          <w:color w:val="000000"/>
          <w:kern w:val="0"/>
          <w:sz w:val="27"/>
          <w:szCs w:val="27"/>
        </w:rPr>
        <w:t xml:space="preserve">　　</w:t>
      </w:r>
      <w:r w:rsidRPr="006329F1">
        <w:rPr>
          <w:rFonts w:ascii="微软雅黑" w:eastAsia="微软雅黑" w:hAnsi="微软雅黑" w:cs="宋体" w:hint="eastAsia"/>
          <w:b/>
          <w:bCs/>
          <w:color w:val="000000"/>
          <w:kern w:val="0"/>
          <w:sz w:val="27"/>
          <w:szCs w:val="27"/>
          <w:bdr w:val="none" w:sz="0" w:space="0" w:color="auto" w:frame="1"/>
        </w:rPr>
        <w:t>第十二条</w:t>
      </w:r>
      <w:r w:rsidRPr="006329F1">
        <w:rPr>
          <w:rFonts w:ascii="微软雅黑" w:eastAsia="微软雅黑" w:hAnsi="微软雅黑" w:cs="宋体" w:hint="eastAsia"/>
          <w:color w:val="000000"/>
          <w:kern w:val="0"/>
          <w:sz w:val="27"/>
          <w:szCs w:val="27"/>
        </w:rPr>
        <w:t>  排污许可分类管理名录规定的实施排污许可重点管理的企业事业单位，应当列为重点排污单位。</w:t>
      </w:r>
    </w:p>
    <w:p w:rsidR="006329F1" w:rsidRPr="006329F1" w:rsidRDefault="006329F1" w:rsidP="006329F1">
      <w:pPr>
        <w:widowControl/>
        <w:spacing w:line="540" w:lineRule="atLeast"/>
        <w:jc w:val="left"/>
        <w:rPr>
          <w:rFonts w:ascii="微软雅黑" w:eastAsia="微软雅黑" w:hAnsi="微软雅黑" w:cs="宋体" w:hint="eastAsia"/>
          <w:color w:val="000000"/>
          <w:kern w:val="0"/>
          <w:sz w:val="27"/>
          <w:szCs w:val="27"/>
        </w:rPr>
      </w:pPr>
      <w:r w:rsidRPr="006329F1">
        <w:rPr>
          <w:rFonts w:ascii="微软雅黑" w:eastAsia="微软雅黑" w:hAnsi="微软雅黑" w:cs="宋体" w:hint="eastAsia"/>
          <w:color w:val="000000"/>
          <w:kern w:val="0"/>
          <w:sz w:val="27"/>
          <w:szCs w:val="27"/>
        </w:rPr>
        <w:t xml:space="preserve">　　《固定污染源排污许可分类管理名录（2019年版）》规定的实施排污许可重点管理的条件为“纳入重点排污单位名录”的企业事业单位，根据本办法第五条、第七条的规定不再符合重点排污单位筛选条件的，设区的市级生态环境主管部门应当及时予以调整。</w:t>
      </w:r>
    </w:p>
    <w:p w:rsidR="006329F1" w:rsidRPr="006329F1" w:rsidRDefault="006329F1" w:rsidP="006329F1">
      <w:pPr>
        <w:widowControl/>
        <w:spacing w:line="540" w:lineRule="atLeast"/>
        <w:jc w:val="left"/>
        <w:rPr>
          <w:rFonts w:ascii="微软雅黑" w:eastAsia="微软雅黑" w:hAnsi="微软雅黑" w:cs="宋体" w:hint="eastAsia"/>
          <w:color w:val="000000"/>
          <w:kern w:val="0"/>
          <w:sz w:val="27"/>
          <w:szCs w:val="27"/>
        </w:rPr>
      </w:pPr>
      <w:r w:rsidRPr="006329F1">
        <w:rPr>
          <w:rFonts w:ascii="微软雅黑" w:eastAsia="微软雅黑" w:hAnsi="微软雅黑" w:cs="宋体" w:hint="eastAsia"/>
          <w:color w:val="000000"/>
          <w:kern w:val="0"/>
          <w:sz w:val="27"/>
          <w:szCs w:val="27"/>
        </w:rPr>
        <w:t xml:space="preserve">　　</w:t>
      </w:r>
      <w:r w:rsidRPr="006329F1">
        <w:rPr>
          <w:rFonts w:ascii="微软雅黑" w:eastAsia="微软雅黑" w:hAnsi="微软雅黑" w:cs="宋体" w:hint="eastAsia"/>
          <w:b/>
          <w:bCs/>
          <w:color w:val="000000"/>
          <w:kern w:val="0"/>
          <w:sz w:val="27"/>
          <w:szCs w:val="27"/>
          <w:bdr w:val="none" w:sz="0" w:space="0" w:color="auto" w:frame="1"/>
        </w:rPr>
        <w:t>第十三条</w:t>
      </w:r>
      <w:r w:rsidRPr="006329F1">
        <w:rPr>
          <w:rFonts w:ascii="微软雅黑" w:eastAsia="微软雅黑" w:hAnsi="微软雅黑" w:cs="宋体" w:hint="eastAsia"/>
          <w:color w:val="000000"/>
          <w:kern w:val="0"/>
          <w:sz w:val="27"/>
          <w:szCs w:val="27"/>
        </w:rPr>
        <w:t>  设区的市级生态环境主管部门可以根据本行政区域环境质量状况、环境质量改善要求、污染物排放情况、有毒有害物质以及环境风险管</w:t>
      </w:r>
      <w:proofErr w:type="gramStart"/>
      <w:r w:rsidRPr="006329F1">
        <w:rPr>
          <w:rFonts w:ascii="微软雅黑" w:eastAsia="微软雅黑" w:hAnsi="微软雅黑" w:cs="宋体" w:hint="eastAsia"/>
          <w:color w:val="000000"/>
          <w:kern w:val="0"/>
          <w:sz w:val="27"/>
          <w:szCs w:val="27"/>
        </w:rPr>
        <w:t>控要求</w:t>
      </w:r>
      <w:proofErr w:type="gramEnd"/>
      <w:r w:rsidRPr="006329F1">
        <w:rPr>
          <w:rFonts w:ascii="微软雅黑" w:eastAsia="微软雅黑" w:hAnsi="微软雅黑" w:cs="宋体" w:hint="eastAsia"/>
          <w:color w:val="000000"/>
          <w:kern w:val="0"/>
          <w:sz w:val="27"/>
          <w:szCs w:val="27"/>
        </w:rPr>
        <w:t>等，将确有必要实施重点监管的企业事业单位列入环境监管重点单位名录。</w:t>
      </w:r>
    </w:p>
    <w:p w:rsidR="006329F1" w:rsidRPr="006329F1" w:rsidRDefault="006329F1" w:rsidP="006329F1">
      <w:pPr>
        <w:widowControl/>
        <w:spacing w:line="540" w:lineRule="atLeast"/>
        <w:jc w:val="left"/>
        <w:rPr>
          <w:rFonts w:ascii="微软雅黑" w:eastAsia="微软雅黑" w:hAnsi="微软雅黑" w:cs="宋体" w:hint="eastAsia"/>
          <w:color w:val="000000"/>
          <w:kern w:val="0"/>
          <w:sz w:val="27"/>
          <w:szCs w:val="27"/>
        </w:rPr>
      </w:pPr>
      <w:r w:rsidRPr="006329F1">
        <w:rPr>
          <w:rFonts w:ascii="微软雅黑" w:eastAsia="微软雅黑" w:hAnsi="微软雅黑" w:cs="宋体" w:hint="eastAsia"/>
          <w:color w:val="000000"/>
          <w:kern w:val="0"/>
          <w:sz w:val="27"/>
          <w:szCs w:val="27"/>
        </w:rPr>
        <w:t xml:space="preserve">　　</w:t>
      </w:r>
      <w:r w:rsidRPr="006329F1">
        <w:rPr>
          <w:rFonts w:ascii="微软雅黑" w:eastAsia="微软雅黑" w:hAnsi="微软雅黑" w:cs="宋体" w:hint="eastAsia"/>
          <w:b/>
          <w:bCs/>
          <w:color w:val="000000"/>
          <w:kern w:val="0"/>
          <w:sz w:val="27"/>
          <w:szCs w:val="27"/>
          <w:bdr w:val="none" w:sz="0" w:space="0" w:color="auto" w:frame="1"/>
        </w:rPr>
        <w:t>第十四条</w:t>
      </w:r>
      <w:r w:rsidRPr="006329F1">
        <w:rPr>
          <w:rFonts w:ascii="微软雅黑" w:eastAsia="微软雅黑" w:hAnsi="微软雅黑" w:cs="宋体" w:hint="eastAsia"/>
          <w:color w:val="000000"/>
          <w:kern w:val="0"/>
          <w:sz w:val="27"/>
          <w:szCs w:val="27"/>
        </w:rPr>
        <w:t>  设区的市级生态环境主管部门应当在每年1月底前提出本年度环境监管重点单位初步名录，上传至环境监管重点单位名录信息平台。</w:t>
      </w:r>
    </w:p>
    <w:p w:rsidR="006329F1" w:rsidRPr="006329F1" w:rsidRDefault="006329F1" w:rsidP="006329F1">
      <w:pPr>
        <w:widowControl/>
        <w:spacing w:line="540" w:lineRule="atLeast"/>
        <w:jc w:val="left"/>
        <w:rPr>
          <w:rFonts w:ascii="微软雅黑" w:eastAsia="微软雅黑" w:hAnsi="微软雅黑" w:cs="宋体" w:hint="eastAsia"/>
          <w:color w:val="000000"/>
          <w:kern w:val="0"/>
          <w:sz w:val="27"/>
          <w:szCs w:val="27"/>
        </w:rPr>
      </w:pPr>
      <w:r w:rsidRPr="006329F1">
        <w:rPr>
          <w:rFonts w:ascii="微软雅黑" w:eastAsia="微软雅黑" w:hAnsi="微软雅黑" w:cs="宋体" w:hint="eastAsia"/>
          <w:color w:val="000000"/>
          <w:kern w:val="0"/>
          <w:sz w:val="27"/>
          <w:szCs w:val="27"/>
        </w:rPr>
        <w:t xml:space="preserve">　　省级以上生态环境主管部门可以于每年2月底前，通过环境监管重点单位名录信息平台，提出对环境监管重点单位初步名录的调整建议。</w:t>
      </w:r>
    </w:p>
    <w:p w:rsidR="006329F1" w:rsidRPr="006329F1" w:rsidRDefault="006329F1" w:rsidP="006329F1">
      <w:pPr>
        <w:widowControl/>
        <w:spacing w:line="540" w:lineRule="atLeast"/>
        <w:jc w:val="left"/>
        <w:rPr>
          <w:rFonts w:ascii="微软雅黑" w:eastAsia="微软雅黑" w:hAnsi="微软雅黑" w:cs="宋体" w:hint="eastAsia"/>
          <w:color w:val="000000"/>
          <w:kern w:val="0"/>
          <w:sz w:val="27"/>
          <w:szCs w:val="27"/>
        </w:rPr>
      </w:pPr>
      <w:r w:rsidRPr="006329F1">
        <w:rPr>
          <w:rFonts w:ascii="微软雅黑" w:eastAsia="微软雅黑" w:hAnsi="微软雅黑" w:cs="宋体" w:hint="eastAsia"/>
          <w:color w:val="000000"/>
          <w:kern w:val="0"/>
          <w:sz w:val="27"/>
          <w:szCs w:val="27"/>
        </w:rPr>
        <w:lastRenderedPageBreak/>
        <w:t xml:space="preserve">　　设区的市级生态环境主管部门可以根据省级以上生态环境主管部门提出的调整建议，对本年度环境监管重点单位初步名录进行调整，并于3月底前确定本年度环境监管重点单位名录，依法向社会公布。</w:t>
      </w:r>
    </w:p>
    <w:p w:rsidR="006329F1" w:rsidRPr="006329F1" w:rsidRDefault="006329F1" w:rsidP="006329F1">
      <w:pPr>
        <w:widowControl/>
        <w:spacing w:line="540" w:lineRule="atLeast"/>
        <w:jc w:val="left"/>
        <w:rPr>
          <w:rFonts w:ascii="微软雅黑" w:eastAsia="微软雅黑" w:hAnsi="微软雅黑" w:cs="宋体" w:hint="eastAsia"/>
          <w:color w:val="000000"/>
          <w:kern w:val="0"/>
          <w:sz w:val="27"/>
          <w:szCs w:val="27"/>
        </w:rPr>
      </w:pPr>
      <w:r w:rsidRPr="006329F1">
        <w:rPr>
          <w:rFonts w:ascii="微软雅黑" w:eastAsia="微软雅黑" w:hAnsi="微软雅黑" w:cs="宋体" w:hint="eastAsia"/>
          <w:color w:val="000000"/>
          <w:kern w:val="0"/>
          <w:sz w:val="27"/>
          <w:szCs w:val="27"/>
        </w:rPr>
        <w:t xml:space="preserve">　　</w:t>
      </w:r>
      <w:r w:rsidRPr="006329F1">
        <w:rPr>
          <w:rFonts w:ascii="微软雅黑" w:eastAsia="微软雅黑" w:hAnsi="微软雅黑" w:cs="宋体" w:hint="eastAsia"/>
          <w:b/>
          <w:bCs/>
          <w:color w:val="000000"/>
          <w:kern w:val="0"/>
          <w:sz w:val="27"/>
          <w:szCs w:val="27"/>
          <w:bdr w:val="none" w:sz="0" w:space="0" w:color="auto" w:frame="1"/>
        </w:rPr>
        <w:t>第十五条</w:t>
      </w:r>
      <w:r w:rsidRPr="006329F1">
        <w:rPr>
          <w:rFonts w:ascii="微软雅黑" w:eastAsia="微软雅黑" w:hAnsi="微软雅黑" w:cs="宋体" w:hint="eastAsia"/>
          <w:color w:val="000000"/>
          <w:kern w:val="0"/>
          <w:sz w:val="27"/>
          <w:szCs w:val="27"/>
        </w:rPr>
        <w:t>  列入环境监管重点单位名录的企业事业单位，在名录存续期间出现不符合本办法规定的筛选条件情形的，应当在确定下一年度环境监管重点单位名录时予以调整。</w:t>
      </w:r>
    </w:p>
    <w:p w:rsidR="006329F1" w:rsidRPr="006329F1" w:rsidRDefault="006329F1" w:rsidP="006329F1">
      <w:pPr>
        <w:widowControl/>
        <w:spacing w:line="540" w:lineRule="atLeast"/>
        <w:jc w:val="left"/>
        <w:rPr>
          <w:rFonts w:ascii="微软雅黑" w:eastAsia="微软雅黑" w:hAnsi="微软雅黑" w:cs="宋体" w:hint="eastAsia"/>
          <w:color w:val="000000"/>
          <w:kern w:val="0"/>
          <w:sz w:val="27"/>
          <w:szCs w:val="27"/>
        </w:rPr>
      </w:pPr>
      <w:r w:rsidRPr="006329F1">
        <w:rPr>
          <w:rFonts w:ascii="微软雅黑" w:eastAsia="微软雅黑" w:hAnsi="微软雅黑" w:cs="宋体" w:hint="eastAsia"/>
          <w:color w:val="000000"/>
          <w:kern w:val="0"/>
          <w:sz w:val="27"/>
          <w:szCs w:val="27"/>
        </w:rPr>
        <w:t xml:space="preserve">　　</w:t>
      </w:r>
      <w:r w:rsidRPr="006329F1">
        <w:rPr>
          <w:rFonts w:ascii="微软雅黑" w:eastAsia="微软雅黑" w:hAnsi="微软雅黑" w:cs="宋体" w:hint="eastAsia"/>
          <w:b/>
          <w:bCs/>
          <w:color w:val="000000"/>
          <w:kern w:val="0"/>
          <w:sz w:val="27"/>
          <w:szCs w:val="27"/>
          <w:bdr w:val="none" w:sz="0" w:space="0" w:color="auto" w:frame="1"/>
        </w:rPr>
        <w:t>第十六条</w:t>
      </w:r>
      <w:r w:rsidRPr="006329F1">
        <w:rPr>
          <w:rFonts w:ascii="微软雅黑" w:eastAsia="微软雅黑" w:hAnsi="微软雅黑" w:cs="宋体" w:hint="eastAsia"/>
          <w:color w:val="000000"/>
          <w:kern w:val="0"/>
          <w:sz w:val="27"/>
          <w:szCs w:val="27"/>
        </w:rPr>
        <w:t>  本办法由国务院生态环境主管部门负责解释。</w:t>
      </w:r>
    </w:p>
    <w:p w:rsidR="006329F1" w:rsidRPr="006329F1" w:rsidRDefault="006329F1" w:rsidP="006329F1">
      <w:pPr>
        <w:widowControl/>
        <w:spacing w:line="540" w:lineRule="atLeast"/>
        <w:jc w:val="left"/>
        <w:rPr>
          <w:rFonts w:ascii="微软雅黑" w:eastAsia="微软雅黑" w:hAnsi="微软雅黑" w:cs="宋体" w:hint="eastAsia"/>
          <w:color w:val="000000"/>
          <w:kern w:val="0"/>
          <w:sz w:val="27"/>
          <w:szCs w:val="27"/>
        </w:rPr>
      </w:pPr>
      <w:r w:rsidRPr="006329F1">
        <w:rPr>
          <w:rFonts w:ascii="微软雅黑" w:eastAsia="微软雅黑" w:hAnsi="微软雅黑" w:cs="宋体" w:hint="eastAsia"/>
          <w:color w:val="000000"/>
          <w:kern w:val="0"/>
          <w:sz w:val="27"/>
          <w:szCs w:val="27"/>
        </w:rPr>
        <w:t xml:space="preserve">　　</w:t>
      </w:r>
      <w:r w:rsidRPr="006329F1">
        <w:rPr>
          <w:rFonts w:ascii="微软雅黑" w:eastAsia="微软雅黑" w:hAnsi="微软雅黑" w:cs="宋体" w:hint="eastAsia"/>
          <w:b/>
          <w:bCs/>
          <w:color w:val="000000"/>
          <w:kern w:val="0"/>
          <w:sz w:val="27"/>
          <w:szCs w:val="27"/>
          <w:bdr w:val="none" w:sz="0" w:space="0" w:color="auto" w:frame="1"/>
        </w:rPr>
        <w:t>第十七条</w:t>
      </w:r>
      <w:r w:rsidRPr="006329F1">
        <w:rPr>
          <w:rFonts w:ascii="微软雅黑" w:eastAsia="微软雅黑" w:hAnsi="微软雅黑" w:cs="宋体" w:hint="eastAsia"/>
          <w:color w:val="000000"/>
          <w:kern w:val="0"/>
          <w:sz w:val="27"/>
          <w:szCs w:val="27"/>
        </w:rPr>
        <w:t>  本办法自2023年1月1日起施行。《关于印发&lt;重点排污单位名录管理规定（试行）&gt;的通知》（</w:t>
      </w:r>
      <w:proofErr w:type="gramStart"/>
      <w:r w:rsidRPr="006329F1">
        <w:rPr>
          <w:rFonts w:ascii="微软雅黑" w:eastAsia="微软雅黑" w:hAnsi="微软雅黑" w:cs="宋体" w:hint="eastAsia"/>
          <w:color w:val="000000"/>
          <w:kern w:val="0"/>
          <w:sz w:val="27"/>
          <w:szCs w:val="27"/>
        </w:rPr>
        <w:t>环办监测</w:t>
      </w:r>
      <w:proofErr w:type="gramEnd"/>
      <w:r w:rsidRPr="006329F1">
        <w:rPr>
          <w:rFonts w:ascii="微软雅黑" w:eastAsia="微软雅黑" w:hAnsi="微软雅黑" w:cs="宋体" w:hint="eastAsia"/>
          <w:color w:val="000000"/>
          <w:kern w:val="0"/>
          <w:sz w:val="27"/>
          <w:szCs w:val="27"/>
        </w:rPr>
        <w:t>〔2017〕86号）同时废止。</w:t>
      </w:r>
    </w:p>
    <w:p w:rsidR="007F0EAD" w:rsidRPr="006329F1" w:rsidRDefault="007F0EAD" w:rsidP="006329F1">
      <w:pPr>
        <w:rPr>
          <w:rFonts w:hint="eastAsia"/>
        </w:rPr>
      </w:pPr>
    </w:p>
    <w:sectPr w:rsidR="007F0EAD" w:rsidRPr="006329F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Light"/>
    <w:panose1 w:val="020F0502020204030204"/>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8E8"/>
    <w:rsid w:val="004328E8"/>
    <w:rsid w:val="006329F1"/>
    <w:rsid w:val="007F0E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6329F1"/>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329F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329F1"/>
    <w:rPr>
      <w:b/>
      <w:bCs/>
    </w:rPr>
  </w:style>
  <w:style w:type="character" w:styleId="a5">
    <w:name w:val="Hyperlink"/>
    <w:basedOn w:val="a0"/>
    <w:uiPriority w:val="99"/>
    <w:semiHidden/>
    <w:unhideWhenUsed/>
    <w:rsid w:val="006329F1"/>
    <w:rPr>
      <w:color w:val="0000FF"/>
      <w:u w:val="single"/>
    </w:rPr>
  </w:style>
  <w:style w:type="character" w:customStyle="1" w:styleId="1Char">
    <w:name w:val="标题 1 Char"/>
    <w:basedOn w:val="a0"/>
    <w:link w:val="1"/>
    <w:uiPriority w:val="9"/>
    <w:rsid w:val="006329F1"/>
    <w:rPr>
      <w:rFonts w:ascii="宋体" w:eastAsia="宋体" w:hAnsi="宋体" w:cs="宋体"/>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6329F1"/>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329F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329F1"/>
    <w:rPr>
      <w:b/>
      <w:bCs/>
    </w:rPr>
  </w:style>
  <w:style w:type="character" w:styleId="a5">
    <w:name w:val="Hyperlink"/>
    <w:basedOn w:val="a0"/>
    <w:uiPriority w:val="99"/>
    <w:semiHidden/>
    <w:unhideWhenUsed/>
    <w:rsid w:val="006329F1"/>
    <w:rPr>
      <w:color w:val="0000FF"/>
      <w:u w:val="single"/>
    </w:rPr>
  </w:style>
  <w:style w:type="character" w:customStyle="1" w:styleId="1Char">
    <w:name w:val="标题 1 Char"/>
    <w:basedOn w:val="a0"/>
    <w:link w:val="1"/>
    <w:uiPriority w:val="9"/>
    <w:rsid w:val="006329F1"/>
    <w:rPr>
      <w:rFonts w:ascii="宋体" w:eastAsia="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359319">
      <w:bodyDiv w:val="1"/>
      <w:marLeft w:val="0"/>
      <w:marRight w:val="0"/>
      <w:marTop w:val="0"/>
      <w:marBottom w:val="0"/>
      <w:divBdr>
        <w:top w:val="none" w:sz="0" w:space="0" w:color="auto"/>
        <w:left w:val="none" w:sz="0" w:space="0" w:color="auto"/>
        <w:bottom w:val="none" w:sz="0" w:space="0" w:color="auto"/>
        <w:right w:val="none" w:sz="0" w:space="0" w:color="auto"/>
      </w:divBdr>
    </w:div>
    <w:div w:id="1811554678">
      <w:bodyDiv w:val="1"/>
      <w:marLeft w:val="0"/>
      <w:marRight w:val="0"/>
      <w:marTop w:val="0"/>
      <w:marBottom w:val="0"/>
      <w:divBdr>
        <w:top w:val="none" w:sz="0" w:space="0" w:color="auto"/>
        <w:left w:val="none" w:sz="0" w:space="0" w:color="auto"/>
        <w:bottom w:val="none" w:sz="0" w:space="0" w:color="auto"/>
        <w:right w:val="none" w:sz="0" w:space="0" w:color="auto"/>
      </w:divBdr>
      <w:divsChild>
        <w:div w:id="203181888">
          <w:marLeft w:val="0"/>
          <w:marRight w:val="0"/>
          <w:marTop w:val="0"/>
          <w:marBottom w:val="0"/>
          <w:divBdr>
            <w:top w:val="none" w:sz="0" w:space="0" w:color="auto"/>
            <w:left w:val="none" w:sz="0" w:space="0" w:color="auto"/>
            <w:bottom w:val="none" w:sz="0" w:space="0" w:color="auto"/>
            <w:right w:val="none" w:sz="0" w:space="0" w:color="auto"/>
          </w:divBdr>
          <w:divsChild>
            <w:div w:id="161096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447</Words>
  <Characters>2549</Characters>
  <Application>Microsoft Office Word</Application>
  <DocSecurity>0</DocSecurity>
  <Lines>21</Lines>
  <Paragraphs>5</Paragraphs>
  <ScaleCrop>false</ScaleCrop>
  <Company>Microsoft</Company>
  <LinksUpToDate>false</LinksUpToDate>
  <CharactersWithSpaces>2991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Users</dc:creator>
  <cp:keywords/>
  <dc:description/>
  <cp:lastModifiedBy>Users</cp:lastModifiedBy>
  <cp:revision>2</cp:revision>
  <dcterms:created xsi:type="dcterms:W3CDTF">2022-12-05T01:49:00Z</dcterms:created>
  <dcterms:modified xsi:type="dcterms:W3CDTF">2022-12-05T01:53:00Z</dcterms:modified>
</cp:coreProperties>
</file>