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802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0"/>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bdr w:val="none" w:color="auto" w:sz="0" w:space="0"/>
          <w:shd w:val="clear" w:fill="FFFFFF"/>
        </w:rPr>
        <w:t>附件1：</w:t>
      </w:r>
    </w:p>
    <w:p w14:paraId="2A7850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40"/>
          <w:szCs w:val="40"/>
          <w:bdr w:val="none" w:color="auto" w:sz="0" w:space="0"/>
          <w:shd w:val="clear" w:fill="FFFFFF"/>
        </w:rPr>
        <w:t>安阳县教育局</w:t>
      </w:r>
    </w:p>
    <w:p w14:paraId="049142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40"/>
          <w:szCs w:val="40"/>
          <w:bdr w:val="none" w:color="auto" w:sz="0" w:space="0"/>
          <w:shd w:val="clear" w:fill="FFFFFF"/>
        </w:rPr>
        <w:t>2024年义务教育阳光招生专项行动工作专班</w:t>
      </w:r>
    </w:p>
    <w:p w14:paraId="4117EF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ascii="方正小标宋简体" w:hAnsi="方正小标宋简体" w:eastAsia="方正小标宋简体" w:cs="方正小标宋简体"/>
          <w:i w:val="0"/>
          <w:iCs w:val="0"/>
          <w:caps w:val="0"/>
          <w:color w:val="333333"/>
          <w:spacing w:val="0"/>
          <w:sz w:val="43"/>
          <w:szCs w:val="43"/>
          <w:bdr w:val="none" w:color="auto" w:sz="0" w:space="0"/>
          <w:shd w:val="clear" w:fill="FFFFFF"/>
        </w:rPr>
        <w:t> </w:t>
      </w:r>
    </w:p>
    <w:p w14:paraId="2A287F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为做好我县2024年义务教育招生入学工作，促进教育公平，维护群众切身利益，根据《安阳市教育局关于印发〈河南省义务教育阳光招生专项行动实施细则〉的通知》（教办基〔2024〕169号），经研究，决定成立安阳县2024年义务教育阳光招生专项行动工作专班，成员名单如下：</w:t>
      </w:r>
    </w:p>
    <w:p w14:paraId="6DC93E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组  长：张  斌   县教育局党组书记、局长</w:t>
      </w:r>
    </w:p>
    <w:p w14:paraId="12903A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副组长：牛艳清   县教育局党组成员、副局长</w:t>
      </w:r>
    </w:p>
    <w:p w14:paraId="22ADAA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成  员：张明刚   县教育局基础教育一股股长</w:t>
      </w:r>
    </w:p>
    <w:p w14:paraId="2E2AAA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冯庆刚   县政府督导办公室副主任</w:t>
      </w:r>
    </w:p>
    <w:p w14:paraId="179D1F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王  鹏   县教育局校外培训监管股股长</w:t>
      </w:r>
    </w:p>
    <w:p w14:paraId="3AF5B6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张  帅   县教育局体卫艺股股长        </w:t>
      </w:r>
    </w:p>
    <w:p w14:paraId="6561F4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马玉红   县教育局纪检信访股股长</w:t>
      </w:r>
    </w:p>
    <w:p w14:paraId="5EB9EA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常继伟   白璧镇中心校校长</w:t>
      </w:r>
    </w:p>
    <w:p w14:paraId="363A36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孙红军   辛村镇中心校校长</w:t>
      </w:r>
    </w:p>
    <w:p w14:paraId="7784FE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路希强   崔家桥镇中心校校长</w:t>
      </w:r>
    </w:p>
    <w:p w14:paraId="1D31F0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杨书红   北郭乡中心校校长</w:t>
      </w:r>
    </w:p>
    <w:p w14:paraId="262C03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琚玉强   瓦店乡中心校校长、</w:t>
      </w:r>
    </w:p>
    <w:p w14:paraId="5D4EFD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王志良   永和镇中心校校长</w:t>
      </w:r>
    </w:p>
    <w:p w14:paraId="2D2E64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程  勇   吕村镇中心校校长</w:t>
      </w:r>
    </w:p>
    <w:p w14:paraId="32CD13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杜良峰   韩陵镇中心校校长</w:t>
      </w:r>
    </w:p>
    <w:p w14:paraId="5AF713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邓献周   高庄镇中心校校长</w:t>
      </w:r>
    </w:p>
    <w:p w14:paraId="3B2D58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田志杰   二中附中校长</w:t>
      </w:r>
    </w:p>
    <w:p w14:paraId="590853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郭红芳   安东教育集团校长</w:t>
      </w:r>
    </w:p>
    <w:p w14:paraId="494215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192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孙永波   县特殊教育学校校长</w:t>
      </w:r>
    </w:p>
    <w:p w14:paraId="0752A1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vertAlign w:val="baseline"/>
        </w:rPr>
        <w:t>工作专班负责统筹全县2024年义务教育阳光招生专项行动各项工作，健全公平入学长效机制，增强招生入学工作的科学性、规范性、透明度，确保工作实效，不断提高人民群众的教育满意度。</w:t>
      </w:r>
    </w:p>
    <w:p w14:paraId="57B9EB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vertAlign w:val="baseline"/>
        </w:rPr>
        <w:t>工作专班办公室设在基础教育一股，张明刚兼任办公室主任。</w:t>
      </w:r>
    </w:p>
    <w:p w14:paraId="4D554B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3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w:t>
      </w:r>
    </w:p>
    <w:p w14:paraId="339187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3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招生咨询电话：</w:t>
      </w:r>
      <w:r>
        <w:rPr>
          <w:rFonts w:hint="eastAsia" w:ascii="仿宋" w:hAnsi="仿宋" w:eastAsia="仿宋" w:cs="仿宋"/>
          <w:i w:val="0"/>
          <w:iCs w:val="0"/>
          <w:caps w:val="0"/>
          <w:color w:val="333333"/>
          <w:spacing w:val="0"/>
          <w:sz w:val="31"/>
          <w:szCs w:val="31"/>
          <w:bdr w:val="none" w:color="auto" w:sz="0" w:space="0"/>
          <w:shd w:val="clear" w:fill="FFFFFF"/>
          <w:lang w:val="en-US" w:eastAsia="zh-CN"/>
        </w:rPr>
        <w:t>0372-</w:t>
      </w:r>
      <w:r>
        <w:rPr>
          <w:rFonts w:hint="eastAsia" w:ascii="仿宋" w:hAnsi="仿宋" w:eastAsia="仿宋" w:cs="仿宋"/>
          <w:i w:val="0"/>
          <w:iCs w:val="0"/>
          <w:caps w:val="0"/>
          <w:color w:val="333333"/>
          <w:spacing w:val="0"/>
          <w:sz w:val="31"/>
          <w:szCs w:val="31"/>
          <w:bdr w:val="none" w:color="auto" w:sz="0" w:space="0"/>
          <w:shd w:val="clear" w:fill="FFFFFF"/>
        </w:rPr>
        <w:t>3804039</w:t>
      </w:r>
    </w:p>
    <w:p w14:paraId="76D79E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30"/>
        <w:rPr>
          <w:rFonts w:hint="eastAsia" w:ascii="仿宋" w:hAnsi="仿宋" w:eastAsia="仿宋" w:cs="仿宋"/>
          <w:i w:val="0"/>
          <w:iCs w:val="0"/>
          <w:caps w:val="0"/>
          <w:color w:val="333333"/>
          <w:spacing w:val="0"/>
          <w:sz w:val="31"/>
          <w:szCs w:val="31"/>
          <w:bdr w:val="none" w:color="auto" w:sz="0" w:space="0"/>
          <w:shd w:val="clear" w:fill="FFFFFF"/>
        </w:rPr>
      </w:pPr>
      <w:r>
        <w:rPr>
          <w:rFonts w:hint="eastAsia" w:ascii="仿宋" w:hAnsi="仿宋" w:eastAsia="仿宋" w:cs="仿宋"/>
          <w:i w:val="0"/>
          <w:iCs w:val="0"/>
          <w:caps w:val="0"/>
          <w:color w:val="333333"/>
          <w:spacing w:val="0"/>
          <w:sz w:val="31"/>
          <w:szCs w:val="31"/>
          <w:bdr w:val="none" w:color="auto" w:sz="0" w:space="0"/>
          <w:shd w:val="clear" w:fill="FFFFFF"/>
        </w:rPr>
        <w:t>招生监督电话：</w:t>
      </w:r>
      <w:r>
        <w:rPr>
          <w:rFonts w:hint="eastAsia" w:ascii="仿宋" w:hAnsi="仿宋" w:eastAsia="仿宋" w:cs="仿宋"/>
          <w:i w:val="0"/>
          <w:iCs w:val="0"/>
          <w:caps w:val="0"/>
          <w:color w:val="333333"/>
          <w:spacing w:val="0"/>
          <w:sz w:val="31"/>
          <w:szCs w:val="31"/>
          <w:bdr w:val="none" w:color="auto" w:sz="0" w:space="0"/>
          <w:shd w:val="clear" w:fill="FFFFFF"/>
          <w:lang w:val="en-US" w:eastAsia="zh-CN"/>
        </w:rPr>
        <w:t>0372-</w:t>
      </w:r>
      <w:r>
        <w:rPr>
          <w:rFonts w:hint="eastAsia" w:ascii="仿宋" w:hAnsi="仿宋" w:eastAsia="仿宋" w:cs="仿宋"/>
          <w:i w:val="0"/>
          <w:iCs w:val="0"/>
          <w:caps w:val="0"/>
          <w:color w:val="333333"/>
          <w:spacing w:val="0"/>
          <w:sz w:val="31"/>
          <w:szCs w:val="31"/>
          <w:bdr w:val="none" w:color="auto" w:sz="0" w:space="0"/>
          <w:shd w:val="clear" w:fill="FFFFFF"/>
        </w:rPr>
        <w:t>3804024  5973008</w:t>
      </w:r>
    </w:p>
    <w:p w14:paraId="4202E4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30"/>
        <w:rPr>
          <w:rFonts w:hint="eastAsia" w:ascii="仿宋" w:hAnsi="仿宋" w:eastAsia="仿宋" w:cs="仿宋"/>
          <w:i w:val="0"/>
          <w:iCs w:val="0"/>
          <w:caps w:val="0"/>
          <w:color w:val="333333"/>
          <w:spacing w:val="0"/>
          <w:sz w:val="31"/>
          <w:szCs w:val="31"/>
          <w:bdr w:val="none" w:color="auto" w:sz="0" w:space="0"/>
          <w:shd w:val="clear" w:fill="FFFFFF"/>
        </w:rPr>
      </w:pPr>
    </w:p>
    <w:p w14:paraId="792F37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30"/>
        <w:rPr>
          <w:rFonts w:hint="eastAsia" w:ascii="仿宋" w:hAnsi="仿宋" w:eastAsia="仿宋" w:cs="仿宋"/>
          <w:i w:val="0"/>
          <w:iCs w:val="0"/>
          <w:caps w:val="0"/>
          <w:color w:val="333333"/>
          <w:spacing w:val="0"/>
          <w:sz w:val="31"/>
          <w:szCs w:val="31"/>
          <w:bdr w:val="none" w:color="auto" w:sz="0" w:space="0"/>
          <w:shd w:val="clear" w:fill="FFFFFF"/>
        </w:rPr>
      </w:pPr>
    </w:p>
    <w:p w14:paraId="6B6E3D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0000FF"/>
          <w:spacing w:val="0"/>
          <w:sz w:val="31"/>
          <w:szCs w:val="31"/>
          <w:bdr w:val="none" w:color="auto" w:sz="0" w:space="0"/>
          <w:shd w:val="clear" w:fill="FFFFFF"/>
        </w:rPr>
        <w:t> </w:t>
      </w:r>
    </w:p>
    <w:p w14:paraId="244CB2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rPr>
      </w:pPr>
      <w:r>
        <w:rPr>
          <w:rStyle w:val="5"/>
          <w:rFonts w:hint="eastAsia" w:ascii="仿宋" w:hAnsi="仿宋" w:eastAsia="仿宋" w:cs="仿宋"/>
          <w:b/>
          <w:bCs/>
          <w:i w:val="0"/>
          <w:iCs w:val="0"/>
          <w:caps w:val="0"/>
          <w:color w:val="333333"/>
          <w:spacing w:val="0"/>
          <w:sz w:val="31"/>
          <w:szCs w:val="31"/>
          <w:bdr w:val="none" w:color="auto" w:sz="0" w:space="0"/>
          <w:shd w:val="clear" w:fill="FFFFFF"/>
        </w:rPr>
        <w:t> </w:t>
      </w:r>
    </w:p>
    <w:p w14:paraId="72C243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0"/>
        <w:jc w:val="left"/>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 附件2：</w:t>
      </w:r>
    </w:p>
    <w:p w14:paraId="3C0265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43"/>
          <w:szCs w:val="43"/>
          <w:bdr w:val="none" w:color="auto" w:sz="0" w:space="0"/>
          <w:shd w:val="clear" w:fill="FFFFFF"/>
        </w:rPr>
        <w:t>入学政策和入学办法</w:t>
      </w:r>
    </w:p>
    <w:p w14:paraId="6DEB13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1.各乡镇中心校是本乡镇义务教育招生入学工作的责任主体，各中小学校是本校招生工作的责任主体，校长是学校招生工作的第一责任人。</w:t>
      </w:r>
    </w:p>
    <w:p w14:paraId="2E4B5A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b/>
          <w:bCs/>
          <w:i w:val="0"/>
          <w:iCs w:val="0"/>
          <w:caps w:val="0"/>
          <w:color w:val="333333"/>
          <w:spacing w:val="0"/>
          <w:sz w:val="31"/>
          <w:szCs w:val="31"/>
          <w:bdr w:val="none" w:color="auto" w:sz="0" w:space="0"/>
          <w:shd w:val="clear" w:fill="FFFFFF"/>
        </w:rPr>
        <w:t>2.各类学生需核验的材料：</w:t>
      </w:r>
    </w:p>
    <w:p w14:paraId="24F711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b/>
          <w:bCs/>
          <w:i w:val="0"/>
          <w:iCs w:val="0"/>
          <w:caps w:val="0"/>
          <w:color w:val="333333"/>
          <w:spacing w:val="0"/>
          <w:sz w:val="31"/>
          <w:szCs w:val="31"/>
          <w:bdr w:val="none" w:color="auto" w:sz="0" w:space="0"/>
          <w:shd w:val="clear" w:fill="FFFFFF"/>
        </w:rPr>
        <w:t>①户籍生：</w:t>
      </w:r>
      <w:r>
        <w:rPr>
          <w:rFonts w:hint="eastAsia" w:ascii="仿宋" w:hAnsi="仿宋" w:eastAsia="仿宋" w:cs="仿宋"/>
          <w:i w:val="0"/>
          <w:iCs w:val="0"/>
          <w:caps w:val="0"/>
          <w:color w:val="333333"/>
          <w:spacing w:val="0"/>
          <w:sz w:val="31"/>
          <w:szCs w:val="31"/>
          <w:bdr w:val="none" w:color="auto" w:sz="0" w:space="0"/>
          <w:shd w:val="clear" w:fill="FFFFFF"/>
        </w:rPr>
        <w:t>辖区户籍生是指户籍属招生范围内的适龄儿童和小学毕业生，户籍信息能证明是父（母）子或父（母）女关系，学生与父母户口不在一个户口簿上登记的，还应提供出生证明或其它能够证明监护关系的材料。上小学由家长持户口簿和房产证（或宅基地证）到辖区公办小学进行审核报名注册。初中招生由辖区小学以学校为单位持学生户口本和由毕业小学盖章的全国学籍信息卡、学生报名统计表到辖区公办初中学校进行材料审核、报到。</w:t>
      </w:r>
      <w:r>
        <w:rPr>
          <w:rFonts w:hint="eastAsia" w:ascii="仿宋" w:hAnsi="仿宋" w:eastAsia="仿宋" w:cs="仿宋"/>
          <w:b/>
          <w:bCs/>
          <w:i w:val="0"/>
          <w:iCs w:val="0"/>
          <w:caps w:val="0"/>
          <w:color w:val="333333"/>
          <w:spacing w:val="0"/>
          <w:sz w:val="31"/>
          <w:szCs w:val="31"/>
          <w:bdr w:val="none" w:color="auto" w:sz="0" w:space="0"/>
          <w:shd w:val="clear" w:fill="FFFFFF"/>
        </w:rPr>
        <w:t>返（乡）生就读初中：</w:t>
      </w:r>
      <w:r>
        <w:rPr>
          <w:rFonts w:hint="eastAsia" w:ascii="仿宋" w:hAnsi="仿宋" w:eastAsia="仿宋" w:cs="仿宋"/>
          <w:i w:val="0"/>
          <w:iCs w:val="0"/>
          <w:caps w:val="0"/>
          <w:color w:val="333333"/>
          <w:spacing w:val="0"/>
          <w:sz w:val="31"/>
          <w:szCs w:val="31"/>
          <w:bdr w:val="none" w:color="auto" w:sz="0" w:space="0"/>
          <w:shd w:val="clear" w:fill="FFFFFF"/>
        </w:rPr>
        <w:t>返（乡）生是指具有安阳县某乡镇户口，之前不在安阳县上小学的学生（学籍在外地），户籍需满足学生与户主是父子（女）或母（子）女关系，学生与父母户口不在一个户口簿上登记的，还应提供出生证明或其它能够证明监护关系的材料，经招生学校网上核查学籍属正常小学毕业，由家长持户口簿到学校直接报名。</w:t>
      </w:r>
    </w:p>
    <w:p w14:paraId="248770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b/>
          <w:bCs/>
          <w:i w:val="0"/>
          <w:iCs w:val="0"/>
          <w:caps w:val="0"/>
          <w:color w:val="333333"/>
          <w:spacing w:val="0"/>
          <w:sz w:val="31"/>
          <w:szCs w:val="31"/>
          <w:bdr w:val="none" w:color="auto" w:sz="0" w:space="0"/>
          <w:shd w:val="clear" w:fill="FFFFFF"/>
        </w:rPr>
        <w:t>②城镇商品房住宅小区业主子女：</w:t>
      </w:r>
      <w:r>
        <w:rPr>
          <w:rFonts w:hint="eastAsia" w:ascii="仿宋" w:hAnsi="仿宋" w:eastAsia="仿宋" w:cs="仿宋"/>
          <w:i w:val="0"/>
          <w:iCs w:val="0"/>
          <w:caps w:val="0"/>
          <w:color w:val="333333"/>
          <w:spacing w:val="0"/>
          <w:sz w:val="31"/>
          <w:szCs w:val="31"/>
          <w:bdr w:val="none" w:color="auto" w:sz="0" w:space="0"/>
          <w:shd w:val="clear" w:fill="FFFFFF"/>
        </w:rPr>
        <w:t>在</w:t>
      </w:r>
      <w:r>
        <w:rPr>
          <w:rFonts w:hint="default" w:ascii="华文仿宋" w:hAnsi="华文仿宋" w:eastAsia="华文仿宋" w:cs="华文仿宋"/>
          <w:i w:val="0"/>
          <w:iCs w:val="0"/>
          <w:caps w:val="0"/>
          <w:color w:val="333333"/>
          <w:spacing w:val="0"/>
          <w:sz w:val="31"/>
          <w:szCs w:val="31"/>
          <w:bdr w:val="none" w:color="auto" w:sz="0" w:space="0"/>
          <w:shd w:val="clear" w:fill="FFFFFF"/>
        </w:rPr>
        <w:t>我县范围内城镇购置房产的居民</w:t>
      </w:r>
      <w:r>
        <w:rPr>
          <w:rFonts w:hint="eastAsia" w:ascii="仿宋" w:hAnsi="仿宋" w:eastAsia="仿宋" w:cs="仿宋"/>
          <w:i w:val="0"/>
          <w:iCs w:val="0"/>
          <w:caps w:val="0"/>
          <w:color w:val="333333"/>
          <w:spacing w:val="0"/>
          <w:sz w:val="31"/>
          <w:szCs w:val="31"/>
          <w:bdr w:val="none" w:color="auto" w:sz="0" w:space="0"/>
          <w:shd w:val="clear" w:fill="FFFFFF"/>
        </w:rPr>
        <w:t>子女到房产所在地学校就读的，家长持审验材料到学校审核。审验材料包括：户口簿首页、户主页和学生页{户籍信息能证明是父（母）子或父（母）女关系，学生与父母户口不在一个户口簿上登记的，还应提供出生证明或其它能够证明监护关系的材料}、自有房产证明（不动产权证书或房屋所有权证，无以上证明的提供已备案的《商品房预（销）售合同》、购房发票和契税票及近两个月以上的水电气、物业费缴费票据。上初中须由招生学校网上核查学籍属正常小学毕业。</w:t>
      </w:r>
    </w:p>
    <w:p w14:paraId="23FF0D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b/>
          <w:bCs/>
          <w:i w:val="0"/>
          <w:iCs w:val="0"/>
          <w:caps w:val="0"/>
          <w:color w:val="333333"/>
          <w:spacing w:val="0"/>
          <w:sz w:val="31"/>
          <w:szCs w:val="31"/>
          <w:bdr w:val="none" w:color="auto" w:sz="0" w:space="0"/>
          <w:shd w:val="clear" w:fill="FFFFFF"/>
        </w:rPr>
        <w:t>③城镇务工随迁子女：</w:t>
      </w:r>
      <w:r>
        <w:rPr>
          <w:rFonts w:hint="eastAsia" w:ascii="仿宋" w:hAnsi="仿宋" w:eastAsia="仿宋" w:cs="仿宋"/>
          <w:i w:val="0"/>
          <w:iCs w:val="0"/>
          <w:caps w:val="0"/>
          <w:color w:val="333333"/>
          <w:spacing w:val="0"/>
          <w:sz w:val="31"/>
          <w:szCs w:val="31"/>
          <w:bdr w:val="none" w:color="auto" w:sz="0" w:space="0"/>
          <w:shd w:val="clear" w:fill="FFFFFF"/>
        </w:rPr>
        <w:t>城镇务工随迁子女确需在务工地学校就读的，家长持审验材料到学校审核。审验材料包括：户口簿首页、户主页和学生页{户籍信息能证明是父（母）子或父（母）女关系，学生与父母户口不在一个户口簿上登记的，还应提供出生证明或其它能够证明监护关系的材料}、</w:t>
      </w:r>
      <w:r>
        <w:rPr>
          <w:rFonts w:hint="default" w:ascii="华文仿宋" w:hAnsi="华文仿宋" w:eastAsia="华文仿宋" w:cs="华文仿宋"/>
          <w:i w:val="0"/>
          <w:iCs w:val="0"/>
          <w:caps w:val="0"/>
          <w:color w:val="333333"/>
          <w:spacing w:val="0"/>
          <w:sz w:val="31"/>
          <w:szCs w:val="31"/>
          <w:bdr w:val="none" w:color="auto" w:sz="0" w:space="0"/>
          <w:shd w:val="clear" w:fill="FFFFFF"/>
        </w:rPr>
        <w:t>现居住地公安部门出具的居住证（安阳县辖区内户籍不要求此项）</w:t>
      </w:r>
      <w:r>
        <w:rPr>
          <w:rFonts w:hint="eastAsia" w:ascii="仿宋" w:hAnsi="仿宋" w:eastAsia="仿宋" w:cs="仿宋"/>
          <w:i w:val="0"/>
          <w:iCs w:val="0"/>
          <w:caps w:val="0"/>
          <w:color w:val="333333"/>
          <w:spacing w:val="0"/>
          <w:sz w:val="31"/>
          <w:szCs w:val="31"/>
          <w:bdr w:val="none" w:color="auto" w:sz="0" w:space="0"/>
          <w:shd w:val="clear" w:fill="FFFFFF"/>
        </w:rPr>
        <w:t>、县劳动人社部门出具的务工合同备案表和近6个月（含）以上的社会保险参保缴纳证明或市场监管部门出具的营业执照</w:t>
      </w:r>
      <w:r>
        <w:rPr>
          <w:rFonts w:hint="eastAsia" w:ascii="仿宋" w:hAnsi="仿宋" w:eastAsia="仿宋" w:cs="仿宋"/>
          <w:b/>
          <w:bCs/>
          <w:i w:val="0"/>
          <w:iCs w:val="0"/>
          <w:caps w:val="0"/>
          <w:color w:val="333333"/>
          <w:spacing w:val="0"/>
          <w:sz w:val="31"/>
          <w:szCs w:val="31"/>
          <w:bdr w:val="none" w:color="auto" w:sz="0" w:space="0"/>
          <w:shd w:val="clear" w:fill="FFFFFF"/>
        </w:rPr>
        <w:t>（</w:t>
      </w:r>
      <w:r>
        <w:rPr>
          <w:rFonts w:hint="eastAsia" w:ascii="仿宋" w:hAnsi="仿宋" w:eastAsia="仿宋" w:cs="仿宋"/>
          <w:i w:val="0"/>
          <w:iCs w:val="0"/>
          <w:caps w:val="0"/>
          <w:color w:val="333333"/>
          <w:spacing w:val="0"/>
          <w:sz w:val="31"/>
          <w:szCs w:val="31"/>
          <w:bdr w:val="none" w:color="auto" w:sz="0" w:space="0"/>
          <w:shd w:val="clear" w:fill="FFFFFF"/>
        </w:rPr>
        <w:t>营业执照办理时间为上年度6月底以前）和现在依然正常经营的2张照片。上初中须由招生学校网上核查学籍属正常小学毕业。经审核符合要求的按照相对就近入学原则由乡镇中心校（县属学校）统筹安排到公办学校就读，学校不得拒收，</w:t>
      </w:r>
      <w:r>
        <w:rPr>
          <w:rFonts w:hint="default" w:ascii="华文仿宋" w:hAnsi="华文仿宋" w:eastAsia="华文仿宋" w:cs="华文仿宋"/>
          <w:i w:val="0"/>
          <w:iCs w:val="0"/>
          <w:caps w:val="0"/>
          <w:color w:val="333333"/>
          <w:spacing w:val="0"/>
          <w:sz w:val="31"/>
          <w:szCs w:val="31"/>
          <w:bdr w:val="none" w:color="auto" w:sz="0" w:space="0"/>
          <w:shd w:val="clear" w:fill="FFFFFF"/>
        </w:rPr>
        <w:t>入校后与辖区内学生统一管理、统一编班、统一教学、统一安排活动，并不得收取规定以外的任何费用。同时按照“人籍一致”原则及时办理新生的学籍注册或接续。凡因违规跨乡镇招生导致学生学籍无法完善等严重后果的，由招生学校承担一切责任，并追究相关责任人的责任。</w:t>
      </w:r>
    </w:p>
    <w:p w14:paraId="56B8DF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default" w:ascii="华文仿宋" w:hAnsi="华文仿宋" w:eastAsia="华文仿宋" w:cs="华文仿宋"/>
          <w:i w:val="0"/>
          <w:iCs w:val="0"/>
          <w:caps w:val="0"/>
          <w:color w:val="333333"/>
          <w:spacing w:val="0"/>
          <w:sz w:val="31"/>
          <w:szCs w:val="31"/>
          <w:bdr w:val="none" w:color="auto" w:sz="0" w:space="0"/>
          <w:shd w:val="clear" w:fill="FFFFFF"/>
        </w:rPr>
        <w:t>上述每一类别的每一学生的所有报名材料均需验原件，收复印件，对复印件进行存档备查，复印件需由学校招生工作负责人签字确认。</w:t>
      </w:r>
    </w:p>
    <w:p w14:paraId="397943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default" w:ascii="华文仿宋" w:hAnsi="华文仿宋" w:eastAsia="华文仿宋" w:cs="华文仿宋"/>
          <w:i w:val="0"/>
          <w:iCs w:val="0"/>
          <w:caps w:val="0"/>
          <w:color w:val="333333"/>
          <w:spacing w:val="0"/>
          <w:sz w:val="31"/>
          <w:szCs w:val="31"/>
          <w:bdr w:val="none" w:color="auto" w:sz="0" w:space="0"/>
          <w:shd w:val="clear" w:fill="FFFFFF"/>
        </w:rPr>
        <w:t>3.安阳县特殊教育学校依据有关政策单独进行招生。</w:t>
      </w:r>
    </w:p>
    <w:p w14:paraId="7EBF13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default" w:ascii="华文仿宋" w:hAnsi="华文仿宋" w:eastAsia="华文仿宋" w:cs="华文仿宋"/>
          <w:i w:val="0"/>
          <w:iCs w:val="0"/>
          <w:caps w:val="0"/>
          <w:color w:val="333333"/>
          <w:spacing w:val="0"/>
          <w:sz w:val="31"/>
          <w:szCs w:val="31"/>
          <w:bdr w:val="none" w:color="auto" w:sz="0" w:space="0"/>
          <w:shd w:val="clear" w:fill="FFFFFF"/>
        </w:rPr>
        <w:t>4.二中附中、安阳示范区飞翔中学（民办）、安阳示范区新世纪实验学校（民办）面向全县招生，由县教育局招生平台组织网上统一报名、统一电脑派位录取，具体报名招生办法另发文公布。</w:t>
      </w:r>
    </w:p>
    <w:p w14:paraId="1D10B9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default" w:ascii="华文仿宋" w:hAnsi="华文仿宋" w:eastAsia="华文仿宋" w:cs="华文仿宋"/>
          <w:i w:val="0"/>
          <w:iCs w:val="0"/>
          <w:caps w:val="0"/>
          <w:color w:val="333333"/>
          <w:spacing w:val="0"/>
          <w:sz w:val="31"/>
          <w:szCs w:val="31"/>
          <w:bdr w:val="none" w:color="auto" w:sz="0" w:space="0"/>
          <w:shd w:val="clear" w:fill="FFFFFF"/>
        </w:rPr>
        <w:t>5.安东第一、二实验学校小学部2024年招生由学校按照招生政策进行招生，具体招生时间由县教育局统筹安排。</w:t>
      </w:r>
    </w:p>
    <w:p w14:paraId="541D02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rPr>
          <w:rFonts w:hint="eastAsia" w:ascii="微软雅黑" w:hAnsi="微软雅黑" w:eastAsia="微软雅黑" w:cs="微软雅黑"/>
          <w:i w:val="0"/>
          <w:iCs w:val="0"/>
          <w:caps w:val="0"/>
          <w:color w:val="333333"/>
          <w:spacing w:val="0"/>
          <w:sz w:val="24"/>
          <w:szCs w:val="24"/>
        </w:rPr>
      </w:pPr>
      <w:r>
        <w:rPr>
          <w:rFonts w:hint="default" w:ascii="华文仿宋" w:hAnsi="华文仿宋" w:eastAsia="华文仿宋" w:cs="华文仿宋"/>
          <w:i w:val="0"/>
          <w:iCs w:val="0"/>
          <w:caps w:val="0"/>
          <w:color w:val="333333"/>
          <w:spacing w:val="0"/>
          <w:sz w:val="31"/>
          <w:szCs w:val="31"/>
          <w:bdr w:val="none" w:color="auto" w:sz="0" w:space="0"/>
          <w:shd w:val="clear" w:fill="FFFFFF"/>
        </w:rPr>
        <w:t>6.安东第三实验学校（桑园小学）和安东第二实验学校初中部今年初次招生，招生方案经县教育局批准后及时向社会发布，在县教育局指导下由学校组织招生。</w:t>
      </w:r>
    </w:p>
    <w:p w14:paraId="5507BC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75"/>
        <w:jc w:val="both"/>
        <w:rPr>
          <w:rFonts w:hint="eastAsia" w:ascii="微软雅黑" w:hAnsi="微软雅黑" w:eastAsia="微软雅黑" w:cs="微软雅黑"/>
          <w:i w:val="0"/>
          <w:iCs w:val="0"/>
          <w:caps w:val="0"/>
          <w:color w:val="333333"/>
          <w:spacing w:val="0"/>
          <w:sz w:val="24"/>
          <w:szCs w:val="24"/>
        </w:rPr>
      </w:pPr>
      <w:r>
        <w:rPr>
          <w:rFonts w:ascii="仿宋_GB2312" w:hAnsi="微软雅黑" w:eastAsia="仿宋_GB2312" w:cs="仿宋_GB2312"/>
          <w:i w:val="0"/>
          <w:iCs w:val="0"/>
          <w:caps w:val="0"/>
          <w:color w:val="333333"/>
          <w:spacing w:val="15"/>
          <w:sz w:val="31"/>
          <w:szCs w:val="31"/>
          <w:bdr w:val="none" w:color="auto" w:sz="0" w:space="0"/>
          <w:shd w:val="clear" w:fill="FFFFFF"/>
        </w:rPr>
        <w:t>各</w:t>
      </w:r>
      <w:r>
        <w:rPr>
          <w:rFonts w:hint="eastAsia" w:ascii="仿宋_GB2312" w:hAnsi="微软雅黑" w:eastAsia="仿宋_GB2312" w:cs="仿宋_GB2312"/>
          <w:i w:val="0"/>
          <w:iCs w:val="0"/>
          <w:caps w:val="0"/>
          <w:color w:val="333333"/>
          <w:spacing w:val="15"/>
          <w:sz w:val="31"/>
          <w:szCs w:val="31"/>
          <w:bdr w:val="none" w:color="auto" w:sz="0" w:space="0"/>
          <w:shd w:val="clear" w:fill="FFFFFF"/>
        </w:rPr>
        <w:t>中小学要按照全县招生工作安排时间表开展招生工作，任何学校不得擅自提前或推迟招生时间。</w:t>
      </w:r>
      <w:r>
        <w:rPr>
          <w:rFonts w:hint="eastAsia" w:ascii="仿宋" w:hAnsi="仿宋" w:eastAsia="仿宋" w:cs="仿宋"/>
          <w:i w:val="0"/>
          <w:iCs w:val="0"/>
          <w:caps w:val="0"/>
          <w:color w:val="333333"/>
          <w:spacing w:val="0"/>
          <w:sz w:val="31"/>
          <w:szCs w:val="31"/>
          <w:bdr w:val="none" w:color="auto" w:sz="0" w:space="0"/>
          <w:shd w:val="clear" w:fill="FFFFFF"/>
        </w:rPr>
        <w:t>各校要在报名前三日张贴覆盖本招生片区的招生简章（招生简章内容：报名时间、条件、学区范围、咨询电话等），乡镇学校报乡镇中心校备案，县属学校报教育局备案。同时安排熟悉招生政策的人员负责招生咨询，为家长咨询提供更多方便，让群众了解学区范围和招生政策。</w:t>
      </w:r>
    </w:p>
    <w:p w14:paraId="004FE8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eastAsia" w:ascii="仿宋_GB2312" w:hAnsi="微软雅黑" w:eastAsia="仿宋_GB2312" w:cs="仿宋_GB2312"/>
          <w:i w:val="0"/>
          <w:iCs w:val="0"/>
          <w:caps w:val="0"/>
          <w:color w:val="333333"/>
          <w:spacing w:val="15"/>
          <w:sz w:val="31"/>
          <w:szCs w:val="31"/>
          <w:bdr w:val="none" w:color="auto" w:sz="0" w:space="0"/>
          <w:shd w:val="clear" w:fill="FFFFFF"/>
        </w:rPr>
        <w:t>招生结束后，各中小学须认真详细填写新生登记表，新生名单经学校招生领导小组审查确定后，于8月1 日将新生登记表一式两份报送县教育局备案（分类别报送）。</w:t>
      </w:r>
    </w:p>
    <w:p w14:paraId="3834CC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00"/>
        <w:jc w:val="both"/>
        <w:rPr>
          <w:rFonts w:hint="eastAsia" w:ascii="微软雅黑" w:hAnsi="微软雅黑" w:eastAsia="微软雅黑" w:cs="微软雅黑"/>
          <w:i w:val="0"/>
          <w:iCs w:val="0"/>
          <w:caps w:val="0"/>
          <w:color w:val="333333"/>
          <w:spacing w:val="0"/>
          <w:sz w:val="24"/>
          <w:szCs w:val="24"/>
        </w:rPr>
      </w:pPr>
      <w:r>
        <w:rPr>
          <w:rFonts w:hint="eastAsia" w:ascii="仿宋_GB2312" w:hAnsi="微软雅黑" w:eastAsia="仿宋_GB2312" w:cs="仿宋_GB2312"/>
          <w:i w:val="0"/>
          <w:iCs w:val="0"/>
          <w:caps w:val="0"/>
          <w:color w:val="333333"/>
          <w:spacing w:val="15"/>
          <w:sz w:val="31"/>
          <w:szCs w:val="31"/>
          <w:bdr w:val="none" w:color="auto" w:sz="0" w:space="0"/>
          <w:shd w:val="clear" w:fill="FFFFFF"/>
        </w:rPr>
        <w:t>任何学校</w:t>
      </w:r>
      <w:r>
        <w:rPr>
          <w:rFonts w:hint="eastAsia" w:ascii="仿宋" w:hAnsi="仿宋" w:eastAsia="仿宋" w:cs="仿宋"/>
          <w:i w:val="0"/>
          <w:iCs w:val="0"/>
          <w:caps w:val="0"/>
          <w:color w:val="333333"/>
          <w:spacing w:val="0"/>
          <w:sz w:val="31"/>
          <w:szCs w:val="31"/>
          <w:bdr w:val="none" w:color="auto" w:sz="0" w:space="0"/>
          <w:shd w:val="clear" w:fill="FFFFFF"/>
        </w:rPr>
        <w:t>严禁招收已被其他学校录取的学生（不进行招生平台的删除和改录工作），非按政策录取的初一新生不享受分配生政策（招生结束，各初中学校将分配生名单报教育局审核备案）。</w:t>
      </w:r>
    </w:p>
    <w:p w14:paraId="0F77EE0D"/>
    <w:p w14:paraId="329D2B4A"/>
    <w:p w14:paraId="6D35CD14"/>
    <w:p w14:paraId="47168C3F"/>
    <w:p w14:paraId="71C98440"/>
    <w:p w14:paraId="1AF09CB9"/>
    <w:p w14:paraId="6549A9E4"/>
    <w:p w14:paraId="5FF99735"/>
    <w:p w14:paraId="535A325B"/>
    <w:p w14:paraId="2834401E"/>
    <w:p w14:paraId="3B539DC7"/>
    <w:p w14:paraId="3A3B3AFA"/>
    <w:p w14:paraId="038BC78E"/>
    <w:p w14:paraId="742D6FC7"/>
    <w:p w14:paraId="2DD2DDCF"/>
    <w:p w14:paraId="76BFDB06"/>
    <w:p w14:paraId="7B6B3854"/>
    <w:p w14:paraId="00DD964F"/>
    <w:p w14:paraId="4F46A3E7"/>
    <w:p w14:paraId="587F69D8"/>
    <w:p w14:paraId="755A535D"/>
    <w:p w14:paraId="4B5C6767"/>
    <w:p w14:paraId="73BA4113"/>
    <w:p w14:paraId="6BB6ED3B"/>
    <w:p w14:paraId="19210C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0"/>
        <w:jc w:val="left"/>
        <w:rPr>
          <w:rFonts w:hint="eastAsia" w:ascii="黑体" w:hAnsi="黑体" w:eastAsia="黑体" w:cs="黑体"/>
          <w:i w:val="0"/>
          <w:iCs w:val="0"/>
          <w:caps w:val="0"/>
          <w:color w:val="333333"/>
          <w:spacing w:val="0"/>
          <w:sz w:val="32"/>
          <w:szCs w:val="32"/>
          <w:shd w:val="clear" w:fill="FFFFFF"/>
        </w:rPr>
      </w:pPr>
      <w:bookmarkStart w:id="0" w:name="_GoBack"/>
      <w:r>
        <w:rPr>
          <w:rFonts w:hint="eastAsia" w:ascii="黑体" w:hAnsi="黑体" w:eastAsia="黑体" w:cs="黑体"/>
          <w:i w:val="0"/>
          <w:iCs w:val="0"/>
          <w:caps w:val="0"/>
          <w:color w:val="333333"/>
          <w:spacing w:val="0"/>
          <w:sz w:val="32"/>
          <w:szCs w:val="32"/>
          <w:shd w:val="clear" w:fill="FFFFFF"/>
        </w:rPr>
        <w:t>附件</w:t>
      </w:r>
      <w:r>
        <w:rPr>
          <w:rFonts w:hint="eastAsia" w:ascii="黑体" w:hAnsi="黑体" w:eastAsia="黑体" w:cs="黑体"/>
          <w:i w:val="0"/>
          <w:iCs w:val="0"/>
          <w:caps w:val="0"/>
          <w:color w:val="333333"/>
          <w:spacing w:val="0"/>
          <w:sz w:val="32"/>
          <w:szCs w:val="32"/>
          <w:shd w:val="clear" w:fill="FFFFFF"/>
          <w:lang w:val="en-US" w:eastAsia="zh-CN"/>
        </w:rPr>
        <w:t>3</w:t>
      </w:r>
      <w:r>
        <w:rPr>
          <w:rFonts w:hint="default" w:ascii="黑体" w:hAnsi="黑体" w:eastAsia="黑体" w:cs="黑体"/>
          <w:i w:val="0"/>
          <w:iCs w:val="0"/>
          <w:caps w:val="0"/>
          <w:color w:val="333333"/>
          <w:spacing w:val="0"/>
          <w:sz w:val="32"/>
          <w:szCs w:val="32"/>
          <w:shd w:val="clear" w:fill="FFFFFF"/>
        </w:rPr>
        <w:t>：</w:t>
      </w:r>
    </w:p>
    <w:bookmarkEnd w:id="0"/>
    <w:p w14:paraId="7712C0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sz w:val="36"/>
          <w:szCs w:val="36"/>
          <w:bdr w:val="none" w:color="auto" w:sz="0" w:space="0"/>
          <w:shd w:val="clear" w:fill="FFFFFF"/>
        </w:rPr>
        <w:t>2024年义务教育公办学校阳光招生承诺书</w:t>
      </w:r>
    </w:p>
    <w:p w14:paraId="5FE6B6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ascii="仿宋" w:hAnsi="仿宋" w:eastAsia="仿宋" w:cs="仿宋"/>
          <w:i w:val="0"/>
          <w:iCs w:val="0"/>
          <w:caps w:val="0"/>
          <w:color w:val="333333"/>
          <w:spacing w:val="0"/>
          <w:sz w:val="31"/>
          <w:szCs w:val="31"/>
          <w:bdr w:val="none" w:color="auto" w:sz="0" w:space="0"/>
          <w:shd w:val="clear" w:fill="FFFFFF"/>
        </w:rPr>
        <w:t> </w:t>
      </w:r>
    </w:p>
    <w:p w14:paraId="3A9300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为全面落实《中共中央 国务院关于深化教育改革全面提高义务教育质量的意见》，巩固我县招生考试制度改革成果，进一步规范教育秩序，营造阳光公正的义务教育招生氛围和良好教育生态，让每一名适龄儿童少年享受公平而有质量的教育，根据</w:t>
      </w:r>
      <w:r>
        <w:rPr>
          <w:rFonts w:hint="eastAsia" w:ascii="仿宋" w:hAnsi="仿宋" w:eastAsia="仿宋" w:cs="仿宋"/>
          <w:i w:val="0"/>
          <w:iCs w:val="0"/>
          <w:caps w:val="0"/>
          <w:color w:val="333333"/>
          <w:spacing w:val="15"/>
          <w:sz w:val="31"/>
          <w:szCs w:val="31"/>
          <w:bdr w:val="none" w:color="auto" w:sz="0" w:space="0"/>
          <w:shd w:val="clear" w:fill="FFFFFF"/>
        </w:rPr>
        <w:t>《安阳市教育局关于印发&lt;安阳市义务教育阳光招生专项行动实施细则&gt;的通知》（安教基〔2024〕169号）文件精神，</w:t>
      </w:r>
      <w:r>
        <w:rPr>
          <w:rFonts w:hint="eastAsia" w:ascii="仿宋" w:hAnsi="仿宋" w:eastAsia="仿宋" w:cs="仿宋"/>
          <w:i w:val="0"/>
          <w:iCs w:val="0"/>
          <w:caps w:val="0"/>
          <w:color w:val="333333"/>
          <w:spacing w:val="0"/>
          <w:sz w:val="31"/>
          <w:szCs w:val="31"/>
          <w:bdr w:val="none" w:color="auto" w:sz="0" w:space="0"/>
          <w:shd w:val="clear" w:fill="FFFFFF"/>
        </w:rPr>
        <w:t>现就做好2024年义务教育招生入学工作承诺如下：</w:t>
      </w:r>
    </w:p>
    <w:p w14:paraId="3095B8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一、严格按照“学校划片招生、生源就近入学”的原则，科学合理确定学校的招生规模和接收学生的区域范围，严格控制和合理调整大班额、超大校额学校的招生计划。招生片区范围有较大调整的，要及时对外公布，合理引导家长预期。严格按照招生范围组织招生，按照随机方式均衡编班，均衡配备师资，不分设重点班和非重点班。</w:t>
      </w:r>
    </w:p>
    <w:p w14:paraId="50BFFB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二、小学一年级严禁招收已注册小学学籍和不足龄的学生，初中严禁招收小学学籍未毕业的学生。保障残疾儿童少年接受教育的权利，认真摸清适龄残疾儿童底数，“一人一案”进行分类安置，确保“应入尽入”，不失学，不辍学。保障随迁子女入学，要坚持“两纳入、两为主”原则，审核并实地调查随迁子女的真实情况，健全完善以居住证为主要依据的随迁子女入学政策，确保“应入尽入”。</w:t>
      </w:r>
    </w:p>
    <w:p w14:paraId="6FC51F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三、小学一年级新生不出现超45人班额，初中七年级不出现超50人班额，保障已有控制班额成果，利用现有校舍，有序减少其他年级存在的大班额，不得产生新的大班额；进一步规范转学行为，坚持“一生一籍、籍随人走”，严格规范转学的条件和程序，坚决杜绝由于转学（择校）造成新的大班额、大校额现象。</w:t>
      </w:r>
    </w:p>
    <w:p w14:paraId="5D8983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四、坚决落实教育部招生工作“十严禁”和安阳市教育局规范中小学招生“二十严禁”的要求：严禁无计划、超计划组织招生；严禁招收已被其他学校录取的学生；严禁自行组织或与社会培训机构联合组织以选拔生源为目的的各类考试，或采用社会培训机构自行组织的各类考试结果；严禁提前组织招生，变相“掐尖”选生源；严禁公办学校与民办学校混合招生、混合编班；严禁以高额物质奖励、虚假宣传等不正当手段招揽生源；严禁任何学校收取或变相收取与入学挂钩的“捐资助学款”；严禁义务教育阶段学校以各类竞赛证书、学科竞赛成绩或考级证明等作为招生依据；严禁义务教育阶段学校设立任何名义的重点班、快慢班；严禁义务教育学校对学生进行成绩排名、宣传考试状元和升学率；严禁出现人籍分离、空挂学籍、学籍造假等现象，不得为违规跨区域招收的学生和违规转学学生办理学籍和学籍接续。</w:t>
      </w:r>
    </w:p>
    <w:p w14:paraId="2FBB90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若违背以上政策和承诺，根据相关规定自愿接受一切处罚。</w:t>
      </w:r>
    </w:p>
    <w:p w14:paraId="5CF92B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本承诺书一式两份，县教育局、学校各留一份。</w:t>
      </w:r>
    </w:p>
    <w:p w14:paraId="779A8C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w:t>
      </w:r>
    </w:p>
    <w:p w14:paraId="67BFAD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w:t>
      </w:r>
    </w:p>
    <w:p w14:paraId="479058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w:t>
      </w:r>
    </w:p>
    <w:p w14:paraId="7A1A9A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乡镇中心校校长（签字）            （公章）</w:t>
      </w:r>
    </w:p>
    <w:p w14:paraId="7CABC1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w:t>
      </w:r>
    </w:p>
    <w:p w14:paraId="226525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w:t>
      </w:r>
    </w:p>
    <w:p w14:paraId="4F5709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w:t>
      </w:r>
    </w:p>
    <w:p w14:paraId="349F97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645"/>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学校校长（签字）                  （公章）</w:t>
      </w:r>
    </w:p>
    <w:p w14:paraId="4EAF38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 </w:t>
      </w:r>
    </w:p>
    <w:p w14:paraId="1F1BB5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280"/>
        <w:rPr>
          <w:rFonts w:hint="eastAsia" w:ascii="微软雅黑" w:hAnsi="微软雅黑" w:eastAsia="微软雅黑" w:cs="微软雅黑"/>
          <w:i w:val="0"/>
          <w:iCs w:val="0"/>
          <w:caps w:val="0"/>
          <w:color w:val="333333"/>
          <w:spacing w:val="0"/>
          <w:sz w:val="24"/>
          <w:szCs w:val="24"/>
        </w:rPr>
      </w:pPr>
      <w:r>
        <w:rPr>
          <w:rFonts w:hint="eastAsia" w:ascii="仿宋" w:hAnsi="仿宋" w:eastAsia="仿宋" w:cs="仿宋"/>
          <w:i w:val="0"/>
          <w:iCs w:val="0"/>
          <w:caps w:val="0"/>
          <w:color w:val="333333"/>
          <w:spacing w:val="0"/>
          <w:sz w:val="31"/>
          <w:szCs w:val="31"/>
          <w:bdr w:val="none" w:color="auto" w:sz="0" w:space="0"/>
          <w:shd w:val="clear" w:fill="FFFFFF"/>
        </w:rPr>
        <w:t>2024年   月   日</w:t>
      </w:r>
    </w:p>
    <w:p w14:paraId="5DF64F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333333"/>
          <w:spacing w:val="0"/>
          <w:sz w:val="24"/>
          <w:szCs w:val="24"/>
        </w:rPr>
      </w:pPr>
      <w:r>
        <w:rPr>
          <w:rFonts w:hint="default" w:ascii="华文仿宋" w:hAnsi="华文仿宋" w:eastAsia="华文仿宋" w:cs="华文仿宋"/>
          <w:i w:val="0"/>
          <w:iCs w:val="0"/>
          <w:caps w:val="0"/>
          <w:color w:val="333333"/>
          <w:spacing w:val="0"/>
          <w:sz w:val="24"/>
          <w:szCs w:val="24"/>
          <w:bdr w:val="none" w:color="auto" w:sz="0" w:space="0"/>
          <w:shd w:val="clear" w:fill="FFFFFF"/>
        </w:rPr>
        <w:t> </w:t>
      </w:r>
    </w:p>
    <w:p w14:paraId="47B689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333333"/>
          <w:spacing w:val="0"/>
          <w:sz w:val="24"/>
          <w:szCs w:val="24"/>
        </w:rPr>
      </w:pPr>
      <w:r>
        <w:rPr>
          <w:rFonts w:hint="default" w:ascii="华文仿宋" w:hAnsi="华文仿宋" w:eastAsia="华文仿宋" w:cs="华文仿宋"/>
          <w:i w:val="0"/>
          <w:iCs w:val="0"/>
          <w:caps w:val="0"/>
          <w:color w:val="333333"/>
          <w:spacing w:val="0"/>
          <w:sz w:val="24"/>
          <w:szCs w:val="24"/>
          <w:bdr w:val="none" w:color="auto" w:sz="0" w:space="0"/>
          <w:shd w:val="clear" w:fill="FFFFFF"/>
        </w:rPr>
        <w:t>（本承诺书由各乡镇中心校、初中、小学签订后于2024年7月5日前由乡镇中心校集中上交基础教育一股）</w:t>
      </w:r>
    </w:p>
    <w:p w14:paraId="3BD956C8"/>
    <w:sectPr>
      <w:pgSz w:w="11906" w:h="16838"/>
      <w:pgMar w:top="2098" w:right="1474" w:bottom="1984" w:left="1588" w:header="851" w:footer="1191" w:gutter="0"/>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仿宋">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NzVlNTNkNDhkMTc1OGE3ZDEwNzMyMmMzMmU4NzcifQ=="/>
  </w:docVars>
  <w:rsids>
    <w:rsidRoot w:val="6DD650D7"/>
    <w:rsid w:val="570059E9"/>
    <w:rsid w:val="6DD65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2024-10-05T10:05:00Z</dcterms:created>
  <dc:creator>★心醉★</dc:creator>
  <cp:lastModifiedBy>★心醉★</cp:lastModifiedBy>
  <dcterms:modified xsi:type="dcterms:W3CDTF">2024-10-05T10:07:44Z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CC1ADEA0C68640AE8E16DDB381A82370_11</vt:lpwstr>
  </property>
</Properties>
</file>