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/>
          <w:b w:val="0"/>
          <w:bCs w:val="0"/>
          <w:sz w:val="32"/>
          <w:szCs w:val="32"/>
          <w:lang w:eastAsia="zh-CN"/>
        </w:rPr>
      </w:pPr>
      <w:r>
        <w:rPr>
          <w:rFonts w:ascii="黑体" w:hAnsi="黑体" w:eastAsia="黑体"/>
          <w:b w:val="0"/>
          <w:bCs w:val="0"/>
          <w:sz w:val="32"/>
          <w:szCs w:val="32"/>
        </w:rPr>
        <w:t>附件</w:t>
      </w:r>
      <w:r>
        <w:rPr>
          <w:rFonts w:hint="eastAsia" w:ascii="黑体" w:hAnsi="黑体" w:eastAsia="黑体"/>
          <w:b w:val="0"/>
          <w:bCs w:val="0"/>
          <w:sz w:val="32"/>
          <w:szCs w:val="32"/>
          <w:lang w:val="en-US" w:eastAsia="zh-CN"/>
        </w:rPr>
        <w:t>2</w:t>
      </w:r>
    </w:p>
    <w:p>
      <w:pPr>
        <w:spacing w:line="600" w:lineRule="exact"/>
        <w:ind w:left="-199" w:leftChars="-95" w:right="-252" w:rightChars="-120" w:firstLine="0" w:firstLineChars="0"/>
        <w:jc w:val="center"/>
        <w:rPr>
          <w:rFonts w:ascii="仿宋_GB2312" w:eastAsia="仿宋_GB2312"/>
          <w:b w:val="0"/>
          <w:bCs w:val="0"/>
          <w:sz w:val="32"/>
          <w:szCs w:val="32"/>
        </w:rPr>
      </w:pPr>
      <w:r>
        <w:rPr>
          <w:rFonts w:hint="eastAsia" w:ascii="方正小标宋简体" w:hAnsi="仿宋" w:eastAsia="方正小标宋简体" w:cs="宋体"/>
          <w:b w:val="0"/>
          <w:bCs/>
          <w:color w:val="333333"/>
          <w:kern w:val="0"/>
          <w:sz w:val="44"/>
          <w:szCs w:val="44"/>
          <w:lang w:eastAsia="zh-CN"/>
        </w:rPr>
        <w:t>安阳市公安局留置看护支队警务辅助人员招聘</w:t>
      </w:r>
    </w:p>
    <w:p>
      <w:pPr>
        <w:spacing w:line="600" w:lineRule="exact"/>
        <w:jc w:val="center"/>
        <w:rPr>
          <w:rFonts w:ascii="方正小标宋简体" w:eastAsia="方正小标宋简体"/>
          <w:b w:val="0"/>
          <w:bCs w:val="0"/>
          <w:sz w:val="44"/>
          <w:szCs w:val="44"/>
        </w:rPr>
      </w:pPr>
      <w:r>
        <w:rPr>
          <w:rFonts w:hint="eastAsia" w:ascii="方正小标宋简体" w:eastAsia="方正小标宋简体"/>
          <w:b w:val="0"/>
          <w:bCs w:val="0"/>
          <w:sz w:val="44"/>
          <w:szCs w:val="44"/>
        </w:rPr>
        <w:t>应试者体能</w:t>
      </w:r>
      <w:r>
        <w:rPr>
          <w:rFonts w:hint="eastAsia" w:ascii="方正小标宋简体" w:eastAsia="方正小标宋简体"/>
          <w:b w:val="0"/>
          <w:bCs w:val="0"/>
          <w:sz w:val="44"/>
          <w:szCs w:val="44"/>
          <w:lang w:eastAsia="zh-CN"/>
        </w:rPr>
        <w:t>测试</w:t>
      </w:r>
      <w:r>
        <w:rPr>
          <w:rFonts w:hint="eastAsia" w:ascii="方正小标宋简体" w:eastAsia="方正小标宋简体"/>
          <w:b w:val="0"/>
          <w:bCs w:val="0"/>
          <w:sz w:val="44"/>
          <w:szCs w:val="44"/>
        </w:rPr>
        <w:t>须知</w:t>
      </w:r>
    </w:p>
    <w:p>
      <w:pPr>
        <w:spacing w:line="560" w:lineRule="exact"/>
        <w:rPr>
          <w:rFonts w:ascii="仿宋_GB2312" w:eastAsia="仿宋_GB2312"/>
          <w:sz w:val="30"/>
          <w:szCs w:val="30"/>
        </w:rPr>
      </w:pP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一、参加体能</w:t>
      </w:r>
      <w:r>
        <w:rPr>
          <w:rFonts w:hint="eastAsia" w:ascii="仿宋_GB2312" w:eastAsia="仿宋_GB2312"/>
          <w:sz w:val="30"/>
          <w:szCs w:val="30"/>
          <w:lang w:eastAsia="zh-CN"/>
        </w:rPr>
        <w:t>测试</w:t>
      </w:r>
      <w:r>
        <w:rPr>
          <w:rFonts w:hint="eastAsia" w:ascii="仿宋_GB2312" w:eastAsia="仿宋_GB2312"/>
          <w:sz w:val="30"/>
          <w:szCs w:val="30"/>
        </w:rPr>
        <w:t>的应试者必须本人在规定时间到指定的地点报到并按要求参加体能</w:t>
      </w:r>
      <w:r>
        <w:rPr>
          <w:rFonts w:hint="eastAsia" w:ascii="仿宋_GB2312" w:eastAsia="仿宋_GB2312"/>
          <w:sz w:val="30"/>
          <w:szCs w:val="30"/>
          <w:lang w:eastAsia="zh-CN"/>
        </w:rPr>
        <w:t>测试</w:t>
      </w:r>
      <w:r>
        <w:rPr>
          <w:rFonts w:hint="eastAsia" w:ascii="仿宋_GB2312" w:eastAsia="仿宋_GB2312"/>
          <w:sz w:val="30"/>
          <w:szCs w:val="30"/>
        </w:rPr>
        <w:t>，不得由他人代替。凡在规定时间内没有报到或未按要求报到的，按主动放弃处理。</w:t>
      </w:r>
    </w:p>
    <w:p>
      <w:pPr>
        <w:spacing w:line="560" w:lineRule="exact"/>
        <w:ind w:firstLine="600" w:firstLineChars="200"/>
        <w:rPr>
          <w:rFonts w:hint="eastAsia" w:ascii="仿宋_GB2312" w:eastAsia="仿宋_GB2312"/>
          <w:color w:val="333333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仿宋_GB2312" w:eastAsia="仿宋_GB2312"/>
          <w:sz w:val="30"/>
          <w:szCs w:val="30"/>
        </w:rPr>
        <w:t>二、</w:t>
      </w:r>
      <w:r>
        <w:rPr>
          <w:rFonts w:hint="eastAsia" w:ascii="仿宋_GB2312" w:eastAsia="仿宋_GB2312"/>
          <w:color w:val="333333"/>
          <w:sz w:val="30"/>
          <w:szCs w:val="30"/>
          <w:shd w:val="clear" w:color="auto" w:fill="FFFFFF"/>
        </w:rPr>
        <w:t>体能</w:t>
      </w:r>
      <w:r>
        <w:rPr>
          <w:rFonts w:hint="eastAsia" w:ascii="仿宋_GB2312" w:eastAsia="仿宋_GB2312"/>
          <w:color w:val="333333"/>
          <w:sz w:val="30"/>
          <w:szCs w:val="30"/>
          <w:shd w:val="clear" w:color="auto" w:fill="FFFFFF"/>
          <w:lang w:eastAsia="zh-CN"/>
        </w:rPr>
        <w:t>测试</w:t>
      </w:r>
      <w:r>
        <w:rPr>
          <w:rFonts w:hint="eastAsia" w:ascii="仿宋_GB2312" w:eastAsia="仿宋_GB2312"/>
          <w:color w:val="333333"/>
          <w:sz w:val="30"/>
          <w:szCs w:val="30"/>
          <w:shd w:val="clear" w:color="auto" w:fill="FFFFFF"/>
        </w:rPr>
        <w:t>工作</w:t>
      </w:r>
      <w:r>
        <w:rPr>
          <w:rFonts w:hint="eastAsia" w:ascii="仿宋_GB2312" w:eastAsia="仿宋_GB2312"/>
          <w:color w:val="333333"/>
          <w:sz w:val="30"/>
          <w:szCs w:val="30"/>
          <w:shd w:val="clear" w:color="auto" w:fill="FFFFFF"/>
          <w:lang w:eastAsia="zh-CN"/>
        </w:rPr>
        <w:t>参照</w:t>
      </w:r>
      <w:r>
        <w:rPr>
          <w:rFonts w:hint="eastAsia" w:ascii="仿宋_GB2312" w:eastAsia="仿宋_GB2312"/>
          <w:color w:val="333333"/>
          <w:sz w:val="30"/>
          <w:szCs w:val="30"/>
          <w:shd w:val="clear" w:color="auto" w:fill="FFFFFF"/>
        </w:rPr>
        <w:t>《关于印发公安机关录用人民警察体能</w:t>
      </w:r>
      <w:r>
        <w:rPr>
          <w:rFonts w:hint="eastAsia" w:ascii="仿宋_GB2312" w:eastAsia="仿宋_GB2312"/>
          <w:color w:val="333333"/>
          <w:sz w:val="30"/>
          <w:szCs w:val="30"/>
          <w:shd w:val="clear" w:color="auto" w:fill="FFFFFF"/>
          <w:lang w:eastAsia="zh-CN"/>
        </w:rPr>
        <w:t>测试</w:t>
      </w:r>
      <w:r>
        <w:rPr>
          <w:rFonts w:hint="eastAsia" w:ascii="仿宋_GB2312" w:eastAsia="仿宋_GB2312"/>
          <w:color w:val="333333"/>
          <w:sz w:val="30"/>
          <w:szCs w:val="30"/>
          <w:shd w:val="clear" w:color="auto" w:fill="FFFFFF"/>
        </w:rPr>
        <w:t>项目和标准（暂行）的通知》等规定实施。体能</w:t>
      </w:r>
      <w:r>
        <w:rPr>
          <w:rFonts w:hint="eastAsia" w:ascii="仿宋_GB2312" w:eastAsia="仿宋_GB2312"/>
          <w:color w:val="333333"/>
          <w:sz w:val="30"/>
          <w:szCs w:val="30"/>
          <w:shd w:val="clear" w:color="auto" w:fill="FFFFFF"/>
          <w:lang w:eastAsia="zh-CN"/>
        </w:rPr>
        <w:t>测试</w:t>
      </w:r>
      <w:r>
        <w:rPr>
          <w:rFonts w:hint="eastAsia" w:ascii="仿宋_GB2312" w:eastAsia="仿宋_GB2312"/>
          <w:color w:val="333333"/>
          <w:sz w:val="30"/>
          <w:szCs w:val="30"/>
          <w:shd w:val="clear" w:color="auto" w:fill="FFFFFF"/>
        </w:rPr>
        <w:t>项目为男子组1000米跑、纵跳摸高，女子组800米跑、纵跳摸高，凡其中一项不达标的，视为体能</w:t>
      </w:r>
      <w:r>
        <w:rPr>
          <w:rFonts w:hint="eastAsia" w:ascii="仿宋_GB2312" w:eastAsia="仿宋_GB2312"/>
          <w:color w:val="333333"/>
          <w:sz w:val="30"/>
          <w:szCs w:val="30"/>
          <w:shd w:val="clear" w:color="auto" w:fill="FFFFFF"/>
          <w:lang w:eastAsia="zh-CN"/>
        </w:rPr>
        <w:t>测试</w:t>
      </w:r>
      <w:r>
        <w:rPr>
          <w:rFonts w:hint="eastAsia" w:ascii="仿宋_GB2312" w:eastAsia="仿宋_GB2312"/>
          <w:color w:val="333333"/>
          <w:sz w:val="30"/>
          <w:szCs w:val="30"/>
          <w:shd w:val="clear" w:color="auto" w:fill="FFFFFF"/>
        </w:rPr>
        <w:t>不合格。体能</w:t>
      </w:r>
      <w:r>
        <w:rPr>
          <w:rFonts w:hint="eastAsia" w:ascii="仿宋_GB2312" w:eastAsia="仿宋_GB2312"/>
          <w:color w:val="333333"/>
          <w:sz w:val="30"/>
          <w:szCs w:val="30"/>
          <w:shd w:val="clear" w:color="auto" w:fill="FFFFFF"/>
          <w:lang w:eastAsia="zh-CN"/>
        </w:rPr>
        <w:t>测试</w:t>
      </w:r>
      <w:r>
        <w:rPr>
          <w:rFonts w:hint="eastAsia" w:ascii="仿宋_GB2312" w:eastAsia="仿宋_GB2312"/>
          <w:color w:val="333333"/>
          <w:sz w:val="30"/>
          <w:szCs w:val="30"/>
          <w:shd w:val="clear" w:color="auto" w:fill="FFFFFF"/>
        </w:rPr>
        <w:t>不合格的，不得参加</w:t>
      </w:r>
      <w:r>
        <w:rPr>
          <w:rFonts w:hint="eastAsia" w:ascii="仿宋_GB2312" w:eastAsia="仿宋_GB2312"/>
          <w:color w:val="333333"/>
          <w:sz w:val="30"/>
          <w:szCs w:val="30"/>
          <w:shd w:val="clear" w:color="auto" w:fill="FFFFFF"/>
          <w:lang w:eastAsia="zh-CN"/>
        </w:rPr>
        <w:t>笔试</w:t>
      </w:r>
      <w:r>
        <w:rPr>
          <w:rFonts w:hint="eastAsia" w:ascii="仿宋_GB2312" w:eastAsia="仿宋_GB2312"/>
          <w:color w:val="333333"/>
          <w:sz w:val="30"/>
          <w:szCs w:val="30"/>
          <w:shd w:val="clear" w:color="auto" w:fill="FFFFFF"/>
        </w:rPr>
        <w:t>。</w:t>
      </w:r>
      <w:r>
        <w:rPr>
          <w:rFonts w:hint="eastAsia" w:ascii="仿宋_GB2312" w:eastAsia="仿宋_GB2312"/>
          <w:color w:val="333333"/>
          <w:sz w:val="30"/>
          <w:szCs w:val="30"/>
          <w:shd w:val="clear" w:color="auto" w:fill="FFFFFF"/>
          <w:lang w:val="en-US" w:eastAsia="zh-CN"/>
        </w:rPr>
        <w:t>当报考某一职位的体能测试合格人员不足招聘人数的2：1时，从纵跳摸高测试合格人员中按照各职位拟招聘人数的2：1划定中长跑成绩合格线，合格线以内的进入笔试。</w:t>
      </w:r>
    </w:p>
    <w:p>
      <w:pPr>
        <w:spacing w:line="560" w:lineRule="exact"/>
        <w:ind w:firstLine="600" w:firstLineChars="200"/>
        <w:rPr>
          <w:rFonts w:hint="eastAsia" w:ascii="仿宋_GB2312" w:eastAsia="仿宋_GB2312"/>
          <w:color w:val="333333"/>
          <w:sz w:val="30"/>
          <w:szCs w:val="30"/>
          <w:shd w:val="clear" w:color="auto" w:fill="FFFFFF"/>
        </w:rPr>
      </w:pPr>
      <w:r>
        <w:rPr>
          <w:rFonts w:hint="eastAsia" w:ascii="仿宋_GB2312" w:eastAsia="仿宋_GB2312"/>
          <w:color w:val="333333"/>
          <w:sz w:val="30"/>
          <w:szCs w:val="30"/>
          <w:shd w:val="clear" w:color="auto" w:fill="FFFFFF"/>
        </w:rPr>
        <w:t>体能</w:t>
      </w:r>
      <w:r>
        <w:rPr>
          <w:rFonts w:hint="eastAsia" w:ascii="仿宋_GB2312" w:eastAsia="仿宋_GB2312"/>
          <w:color w:val="333333"/>
          <w:sz w:val="30"/>
          <w:szCs w:val="30"/>
          <w:shd w:val="clear" w:color="auto" w:fill="FFFFFF"/>
          <w:lang w:eastAsia="zh-CN"/>
        </w:rPr>
        <w:t>测试</w:t>
      </w:r>
      <w:r>
        <w:rPr>
          <w:rFonts w:hint="eastAsia" w:ascii="仿宋_GB2312" w:eastAsia="仿宋_GB2312"/>
          <w:color w:val="333333"/>
          <w:sz w:val="30"/>
          <w:szCs w:val="30"/>
          <w:shd w:val="clear" w:color="auto" w:fill="FFFFFF"/>
        </w:rPr>
        <w:t>项目和</w:t>
      </w:r>
      <w:r>
        <w:rPr>
          <w:rFonts w:hint="eastAsia" w:ascii="仿宋_GB2312" w:eastAsia="仿宋_GB2312"/>
          <w:color w:val="333333"/>
          <w:sz w:val="30"/>
          <w:szCs w:val="30"/>
          <w:shd w:val="clear" w:color="auto" w:fill="FFFFFF"/>
          <w:lang w:eastAsia="zh-CN"/>
        </w:rPr>
        <w:t>参照</w:t>
      </w:r>
      <w:r>
        <w:rPr>
          <w:rFonts w:hint="eastAsia" w:ascii="仿宋_GB2312" w:eastAsia="仿宋_GB2312"/>
          <w:color w:val="333333"/>
          <w:sz w:val="30"/>
          <w:szCs w:val="30"/>
          <w:shd w:val="clear" w:color="auto" w:fill="FFFFFF"/>
        </w:rPr>
        <w:t>标准如下：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562" w:firstLineChars="200"/>
        <w:jc w:val="both"/>
        <w:rPr>
          <w:rFonts w:ascii="仿宋_GB2312" w:eastAsia="仿宋_GB2312"/>
          <w:b/>
          <w:color w:val="333333"/>
          <w:sz w:val="28"/>
          <w:szCs w:val="28"/>
          <w:shd w:val="clear" w:color="auto" w:fill="FFFFFF"/>
        </w:rPr>
      </w:pPr>
      <w:r>
        <w:rPr>
          <w:rFonts w:hint="eastAsia" w:ascii="仿宋_GB2312" w:eastAsia="仿宋_GB2312"/>
          <w:b/>
          <w:color w:val="333333"/>
          <w:sz w:val="28"/>
          <w:szCs w:val="28"/>
          <w:shd w:val="clear" w:color="auto" w:fill="FFFFFF"/>
        </w:rPr>
        <w:t>（一）男子组</w:t>
      </w:r>
    </w:p>
    <w:tbl>
      <w:tblPr>
        <w:tblStyle w:val="6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01"/>
        <w:gridCol w:w="3001"/>
        <w:gridCol w:w="300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1" w:type="dxa"/>
            <w:vMerge w:val="restart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黑体" w:hAnsi="黑体" w:eastAsia="黑体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黑体" w:hAnsi="黑体" w:eastAsia="黑体"/>
                <w:color w:val="333333"/>
                <w:sz w:val="28"/>
                <w:szCs w:val="28"/>
                <w:shd w:val="clear" w:color="auto" w:fill="FFFFFF"/>
              </w:rPr>
              <w:t>项  目</w:t>
            </w:r>
          </w:p>
        </w:tc>
        <w:tc>
          <w:tcPr>
            <w:tcW w:w="6002" w:type="dxa"/>
            <w:gridSpan w:val="2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黑体" w:hAnsi="黑体" w:eastAsia="黑体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黑体" w:hAnsi="黑体" w:eastAsia="黑体"/>
                <w:color w:val="333333"/>
                <w:sz w:val="28"/>
                <w:szCs w:val="28"/>
                <w:shd w:val="clear" w:color="auto" w:fill="FFFFFF"/>
              </w:rPr>
              <w:t>标  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1" w:type="dxa"/>
            <w:vMerge w:val="continue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_GB2312" w:eastAsia="仿宋_GB2312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001" w:type="dxa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_GB2312" w:eastAsia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eastAsia="仿宋_GB2312"/>
                <w:color w:val="333333"/>
                <w:sz w:val="28"/>
                <w:szCs w:val="28"/>
                <w:shd w:val="clear" w:color="auto" w:fill="FFFFFF"/>
              </w:rPr>
              <w:t>30岁（含）以下</w:t>
            </w:r>
          </w:p>
        </w:tc>
        <w:tc>
          <w:tcPr>
            <w:tcW w:w="3001" w:type="dxa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_GB2312" w:eastAsia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eastAsia="仿宋_GB2312"/>
                <w:color w:val="333333"/>
                <w:sz w:val="28"/>
                <w:szCs w:val="28"/>
                <w:shd w:val="clear" w:color="auto" w:fill="FFFFFF"/>
              </w:rPr>
              <w:t>31岁（含）以上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1" w:type="dxa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_GB2312" w:eastAsia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eastAsia="仿宋_GB2312"/>
                <w:color w:val="333333"/>
                <w:sz w:val="28"/>
                <w:szCs w:val="28"/>
                <w:shd w:val="clear" w:color="auto" w:fill="FFFFFF"/>
              </w:rPr>
              <w:t>1000米跑</w:t>
            </w:r>
          </w:p>
        </w:tc>
        <w:tc>
          <w:tcPr>
            <w:tcW w:w="3001" w:type="dxa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_GB2312" w:eastAsia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eastAsia="仿宋_GB2312"/>
                <w:color w:val="333333"/>
                <w:sz w:val="28"/>
                <w:szCs w:val="28"/>
                <w:shd w:val="clear" w:color="auto" w:fill="FFFFFF"/>
              </w:rPr>
              <w:t>≤4′25″</w:t>
            </w:r>
          </w:p>
        </w:tc>
        <w:tc>
          <w:tcPr>
            <w:tcW w:w="3001" w:type="dxa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_GB2312" w:eastAsia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eastAsia="仿宋_GB2312"/>
                <w:color w:val="333333"/>
                <w:sz w:val="28"/>
                <w:szCs w:val="28"/>
                <w:shd w:val="clear" w:color="auto" w:fill="FFFFFF"/>
              </w:rPr>
              <w:t>≤4′35″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1" w:type="dxa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_GB2312" w:eastAsia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eastAsia="仿宋_GB2312"/>
                <w:color w:val="333333"/>
                <w:sz w:val="28"/>
                <w:szCs w:val="28"/>
                <w:shd w:val="clear" w:color="auto" w:fill="FFFFFF"/>
              </w:rPr>
              <w:t>纵跳摸高</w:t>
            </w:r>
          </w:p>
        </w:tc>
        <w:tc>
          <w:tcPr>
            <w:tcW w:w="6002" w:type="dxa"/>
            <w:gridSpan w:val="2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_GB2312" w:eastAsia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eastAsia="仿宋_GB2312"/>
                <w:color w:val="333333"/>
                <w:sz w:val="28"/>
                <w:szCs w:val="28"/>
                <w:shd w:val="clear" w:color="auto" w:fill="FFFFFF"/>
              </w:rPr>
              <w:t>≥265厘米</w:t>
            </w:r>
          </w:p>
        </w:tc>
      </w:tr>
    </w:tbl>
    <w:p>
      <w:pPr>
        <w:pStyle w:val="4"/>
        <w:shd w:val="clear" w:color="auto" w:fill="FFFFFF"/>
        <w:spacing w:before="0" w:beforeAutospacing="0" w:after="0" w:afterAutospacing="0" w:line="560" w:lineRule="exact"/>
        <w:ind w:firstLine="562" w:firstLineChars="200"/>
        <w:jc w:val="both"/>
        <w:rPr>
          <w:rFonts w:ascii="仿宋_GB2312" w:eastAsia="仿宋_GB2312"/>
          <w:b/>
          <w:color w:val="333333"/>
          <w:sz w:val="28"/>
          <w:szCs w:val="28"/>
          <w:shd w:val="clear" w:color="auto" w:fill="FFFFFF"/>
        </w:rPr>
      </w:pP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562" w:firstLineChars="200"/>
        <w:jc w:val="both"/>
        <w:rPr>
          <w:rFonts w:ascii="仿宋_GB2312" w:eastAsia="仿宋_GB2312"/>
          <w:b/>
          <w:color w:val="333333"/>
          <w:sz w:val="28"/>
          <w:szCs w:val="28"/>
          <w:shd w:val="clear" w:color="auto" w:fill="FFFFFF"/>
        </w:rPr>
      </w:pPr>
      <w:r>
        <w:rPr>
          <w:rFonts w:hint="eastAsia" w:ascii="仿宋_GB2312" w:eastAsia="仿宋_GB2312"/>
          <w:b/>
          <w:color w:val="333333"/>
          <w:sz w:val="28"/>
          <w:szCs w:val="28"/>
          <w:shd w:val="clear" w:color="auto" w:fill="FFFFFF"/>
        </w:rPr>
        <w:t>（二）女子组</w:t>
      </w:r>
    </w:p>
    <w:tbl>
      <w:tblPr>
        <w:tblStyle w:val="6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01"/>
        <w:gridCol w:w="3001"/>
        <w:gridCol w:w="300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1" w:type="dxa"/>
            <w:vMerge w:val="restart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黑体" w:hAnsi="黑体" w:eastAsia="黑体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黑体" w:hAnsi="黑体" w:eastAsia="黑体"/>
                <w:color w:val="333333"/>
                <w:sz w:val="28"/>
                <w:szCs w:val="28"/>
                <w:shd w:val="clear" w:color="auto" w:fill="FFFFFF"/>
              </w:rPr>
              <w:t>项  目</w:t>
            </w:r>
          </w:p>
        </w:tc>
        <w:tc>
          <w:tcPr>
            <w:tcW w:w="6002" w:type="dxa"/>
            <w:gridSpan w:val="2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黑体" w:hAnsi="黑体" w:eastAsia="黑体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黑体" w:hAnsi="黑体" w:eastAsia="黑体"/>
                <w:color w:val="333333"/>
                <w:sz w:val="28"/>
                <w:szCs w:val="28"/>
                <w:shd w:val="clear" w:color="auto" w:fill="FFFFFF"/>
              </w:rPr>
              <w:t>标  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1" w:type="dxa"/>
            <w:vMerge w:val="continue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_GB2312" w:eastAsia="仿宋_GB2312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001" w:type="dxa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_GB2312" w:eastAsia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eastAsia="仿宋_GB2312"/>
                <w:color w:val="333333"/>
                <w:sz w:val="28"/>
                <w:szCs w:val="28"/>
                <w:shd w:val="clear" w:color="auto" w:fill="FFFFFF"/>
              </w:rPr>
              <w:t>30岁（含）以下</w:t>
            </w:r>
          </w:p>
        </w:tc>
        <w:tc>
          <w:tcPr>
            <w:tcW w:w="3001" w:type="dxa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_GB2312" w:eastAsia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eastAsia="仿宋_GB2312"/>
                <w:color w:val="333333"/>
                <w:sz w:val="28"/>
                <w:szCs w:val="28"/>
                <w:shd w:val="clear" w:color="auto" w:fill="FFFFFF"/>
              </w:rPr>
              <w:t>31岁（含）以上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1" w:type="dxa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_GB2312" w:eastAsia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eastAsia="仿宋_GB2312"/>
                <w:color w:val="333333"/>
                <w:sz w:val="28"/>
                <w:szCs w:val="28"/>
                <w:shd w:val="clear" w:color="auto" w:fill="FFFFFF"/>
              </w:rPr>
              <w:t>800米跑</w:t>
            </w:r>
          </w:p>
        </w:tc>
        <w:tc>
          <w:tcPr>
            <w:tcW w:w="3001" w:type="dxa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_GB2312" w:eastAsia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eastAsia="仿宋_GB2312"/>
                <w:color w:val="333333"/>
                <w:sz w:val="28"/>
                <w:szCs w:val="28"/>
                <w:shd w:val="clear" w:color="auto" w:fill="FFFFFF"/>
              </w:rPr>
              <w:t>≤4′20″</w:t>
            </w:r>
          </w:p>
        </w:tc>
        <w:tc>
          <w:tcPr>
            <w:tcW w:w="3001" w:type="dxa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_GB2312" w:eastAsia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eastAsia="仿宋_GB2312"/>
                <w:color w:val="333333"/>
                <w:sz w:val="28"/>
                <w:szCs w:val="28"/>
                <w:shd w:val="clear" w:color="auto" w:fill="FFFFFF"/>
              </w:rPr>
              <w:t>≤4′30″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1" w:type="dxa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_GB2312" w:eastAsia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eastAsia="仿宋_GB2312"/>
                <w:color w:val="333333"/>
                <w:sz w:val="28"/>
                <w:szCs w:val="28"/>
                <w:shd w:val="clear" w:color="auto" w:fill="FFFFFF"/>
              </w:rPr>
              <w:t>纵跳摸高</w:t>
            </w:r>
          </w:p>
        </w:tc>
        <w:tc>
          <w:tcPr>
            <w:tcW w:w="6002" w:type="dxa"/>
            <w:gridSpan w:val="2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仿宋_GB2312" w:eastAsia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eastAsia="仿宋_GB2312"/>
                <w:color w:val="333333"/>
                <w:sz w:val="28"/>
                <w:szCs w:val="28"/>
                <w:shd w:val="clear" w:color="auto" w:fill="FFFFFF"/>
              </w:rPr>
              <w:t>≥230厘米</w:t>
            </w:r>
          </w:p>
        </w:tc>
      </w:tr>
    </w:tbl>
    <w:p>
      <w:pPr>
        <w:pStyle w:val="4"/>
        <w:shd w:val="clear" w:color="auto" w:fill="FFFFFF"/>
        <w:spacing w:before="0" w:beforeAutospacing="0" w:after="0" w:afterAutospacing="0" w:line="500" w:lineRule="exact"/>
        <w:ind w:firstLine="560" w:firstLineChars="200"/>
        <w:jc w:val="both"/>
        <w:rPr>
          <w:rFonts w:ascii="仿宋_GB2312" w:eastAsia="仿宋_GB2312"/>
          <w:color w:val="333333"/>
          <w:sz w:val="28"/>
          <w:szCs w:val="28"/>
          <w:shd w:val="clear" w:color="auto" w:fill="FFFFFF"/>
        </w:rPr>
      </w:pP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00" w:firstLineChars="200"/>
        <w:jc w:val="both"/>
        <w:rPr>
          <w:rFonts w:ascii="仿宋_GB2312" w:eastAsia="仿宋_GB2312" w:hAnsiTheme="minorHAnsi" w:cstheme="minorBidi"/>
          <w:kern w:val="2"/>
          <w:sz w:val="30"/>
          <w:szCs w:val="30"/>
        </w:rPr>
      </w:pPr>
      <w:r>
        <w:rPr>
          <w:rFonts w:hint="eastAsia" w:ascii="仿宋_GB2312" w:eastAsia="仿宋_GB2312" w:hAnsiTheme="minorHAnsi" w:cstheme="minorBidi"/>
          <w:kern w:val="2"/>
          <w:sz w:val="30"/>
          <w:szCs w:val="30"/>
          <w:lang w:eastAsia="zh-CN"/>
        </w:rPr>
        <w:t>三</w:t>
      </w:r>
      <w:r>
        <w:rPr>
          <w:rFonts w:hint="eastAsia" w:ascii="仿宋_GB2312" w:eastAsia="仿宋_GB2312" w:hAnsiTheme="minorHAnsi" w:cstheme="minorBidi"/>
          <w:kern w:val="2"/>
          <w:sz w:val="30"/>
          <w:szCs w:val="30"/>
        </w:rPr>
        <w:t>、体能</w:t>
      </w:r>
      <w:r>
        <w:rPr>
          <w:rFonts w:hint="eastAsia" w:ascii="仿宋_GB2312" w:eastAsia="仿宋_GB2312" w:hAnsiTheme="minorHAnsi" w:cstheme="minorBidi"/>
          <w:kern w:val="2"/>
          <w:sz w:val="30"/>
          <w:szCs w:val="30"/>
          <w:lang w:eastAsia="zh-CN"/>
        </w:rPr>
        <w:t>测试</w:t>
      </w:r>
      <w:r>
        <w:rPr>
          <w:rFonts w:hint="eastAsia" w:ascii="仿宋_GB2312" w:eastAsia="仿宋_GB2312" w:hAnsiTheme="minorHAnsi" w:cstheme="minorBidi"/>
          <w:kern w:val="2"/>
          <w:sz w:val="30"/>
          <w:szCs w:val="30"/>
        </w:rPr>
        <w:t>测试方法及注意事项。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00" w:firstLineChars="200"/>
        <w:jc w:val="both"/>
        <w:rPr>
          <w:rFonts w:ascii="仿宋_GB2312" w:eastAsia="仿宋_GB2312" w:hAnsiTheme="minorHAnsi" w:cstheme="minorBidi"/>
          <w:kern w:val="2"/>
          <w:sz w:val="30"/>
          <w:szCs w:val="30"/>
        </w:rPr>
      </w:pPr>
      <w:r>
        <w:rPr>
          <w:rFonts w:hint="eastAsia" w:ascii="仿宋_GB2312" w:eastAsia="仿宋_GB2312" w:hAnsiTheme="minorHAnsi" w:cstheme="minorBidi"/>
          <w:kern w:val="2"/>
          <w:sz w:val="30"/>
          <w:szCs w:val="30"/>
          <w:lang w:eastAsia="zh-CN"/>
        </w:rPr>
        <w:t>测试</w:t>
      </w:r>
      <w:r>
        <w:rPr>
          <w:rFonts w:hint="eastAsia" w:ascii="仿宋_GB2312" w:eastAsia="仿宋_GB2312" w:hAnsiTheme="minorHAnsi" w:cstheme="minorBidi"/>
          <w:kern w:val="2"/>
          <w:sz w:val="30"/>
          <w:szCs w:val="30"/>
        </w:rPr>
        <w:t>前，参加体能</w:t>
      </w:r>
      <w:r>
        <w:rPr>
          <w:rFonts w:hint="eastAsia" w:ascii="仿宋_GB2312" w:eastAsia="仿宋_GB2312" w:hAnsiTheme="minorHAnsi" w:cstheme="minorBidi"/>
          <w:kern w:val="2"/>
          <w:sz w:val="30"/>
          <w:szCs w:val="30"/>
          <w:lang w:eastAsia="zh-CN"/>
        </w:rPr>
        <w:t>测试</w:t>
      </w:r>
      <w:r>
        <w:rPr>
          <w:rFonts w:hint="eastAsia" w:ascii="仿宋_GB2312" w:eastAsia="仿宋_GB2312" w:hAnsiTheme="minorHAnsi" w:cstheme="minorBidi"/>
          <w:kern w:val="2"/>
          <w:sz w:val="30"/>
          <w:szCs w:val="30"/>
        </w:rPr>
        <w:t>的应试者须认真熟悉</w:t>
      </w:r>
      <w:r>
        <w:rPr>
          <w:rFonts w:hint="eastAsia" w:ascii="仿宋_GB2312" w:eastAsia="仿宋_GB2312" w:hAnsiTheme="minorHAnsi" w:cstheme="minorBidi"/>
          <w:kern w:val="2"/>
          <w:sz w:val="30"/>
          <w:szCs w:val="30"/>
          <w:lang w:eastAsia="zh-CN"/>
        </w:rPr>
        <w:t>测试</w:t>
      </w:r>
      <w:r>
        <w:rPr>
          <w:rFonts w:hint="eastAsia" w:ascii="仿宋_GB2312" w:eastAsia="仿宋_GB2312" w:hAnsiTheme="minorHAnsi" w:cstheme="minorBidi"/>
          <w:kern w:val="2"/>
          <w:sz w:val="30"/>
          <w:szCs w:val="30"/>
        </w:rPr>
        <w:t>项目的规则、合格标准、注意事项和要求。年龄超过</w:t>
      </w:r>
      <w:r>
        <w:rPr>
          <w:rFonts w:ascii="仿宋_GB2312" w:eastAsia="仿宋_GB2312" w:hAnsiTheme="minorHAnsi" w:cstheme="minorBidi"/>
          <w:kern w:val="2"/>
          <w:sz w:val="30"/>
          <w:szCs w:val="30"/>
        </w:rPr>
        <w:t>30周岁的在</w:t>
      </w:r>
      <w:r>
        <w:rPr>
          <w:rFonts w:hint="eastAsia" w:ascii="仿宋_GB2312" w:eastAsia="仿宋_GB2312" w:hAnsiTheme="minorHAnsi" w:cstheme="minorBidi"/>
          <w:kern w:val="2"/>
          <w:sz w:val="30"/>
          <w:szCs w:val="30"/>
          <w:lang w:eastAsia="zh-CN"/>
        </w:rPr>
        <w:t>测试</w:t>
      </w:r>
      <w:r>
        <w:rPr>
          <w:rFonts w:ascii="仿宋_GB2312" w:eastAsia="仿宋_GB2312" w:hAnsiTheme="minorHAnsi" w:cstheme="minorBidi"/>
          <w:kern w:val="2"/>
          <w:sz w:val="30"/>
          <w:szCs w:val="30"/>
        </w:rPr>
        <w:t>前应主动说明。</w:t>
      </w:r>
    </w:p>
    <w:p>
      <w:pPr>
        <w:pStyle w:val="4"/>
        <w:shd w:val="clear" w:color="auto" w:fill="FFFFFF"/>
        <w:spacing w:before="0" w:beforeAutospacing="0" w:after="0" w:afterAutospacing="0" w:line="500" w:lineRule="exact"/>
        <w:ind w:firstLine="630"/>
        <w:jc w:val="both"/>
        <w:rPr>
          <w:rFonts w:ascii="仿宋_GB2312" w:eastAsia="仿宋_GB2312"/>
          <w:color w:val="333333"/>
          <w:sz w:val="30"/>
          <w:szCs w:val="30"/>
          <w:shd w:val="clear" w:color="auto" w:fill="FFFFFF"/>
        </w:rPr>
      </w:pPr>
      <w:r>
        <w:rPr>
          <w:rFonts w:hint="eastAsia" w:ascii="仿宋_GB2312" w:eastAsia="仿宋_GB2312" w:hAnsiTheme="minorHAnsi" w:cstheme="minorBidi"/>
          <w:kern w:val="2"/>
          <w:sz w:val="30"/>
          <w:szCs w:val="30"/>
        </w:rPr>
        <w:t>（一）</w:t>
      </w:r>
      <w:r>
        <w:rPr>
          <w:rFonts w:hint="eastAsia" w:ascii="仿宋_GB2312" w:eastAsia="仿宋_GB2312"/>
          <w:color w:val="333333"/>
          <w:sz w:val="30"/>
          <w:szCs w:val="30"/>
          <w:shd w:val="clear" w:color="auto" w:fill="FFFFFF"/>
        </w:rPr>
        <w:t>男子1000米跑、女子800米跑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30"/>
        <w:jc w:val="both"/>
        <w:rPr>
          <w:rFonts w:ascii="仿宋_GB2312" w:eastAsia="仿宋_GB2312"/>
          <w:color w:val="333333"/>
          <w:sz w:val="30"/>
          <w:szCs w:val="30"/>
          <w:shd w:val="clear" w:color="auto" w:fill="FFFFFF"/>
        </w:rPr>
      </w:pPr>
      <w:r>
        <w:rPr>
          <w:rFonts w:hint="eastAsia" w:ascii="仿宋_GB2312" w:eastAsia="仿宋_GB2312"/>
          <w:color w:val="333333"/>
          <w:sz w:val="30"/>
          <w:szCs w:val="30"/>
          <w:shd w:val="clear" w:color="auto" w:fill="FFFFFF"/>
        </w:rPr>
        <w:t>测试方法：受测者分组测，每组不得少于2人，用站立式起跑。当听到口令或哨音后开始起跑。当受测者到达终点时停表，终点记录员负责登记每人成绩，登记成绩以分、秒为单位，不计小数。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30"/>
        <w:jc w:val="both"/>
        <w:rPr>
          <w:rFonts w:ascii="仿宋_GB2312" w:eastAsia="仿宋_GB2312"/>
          <w:color w:val="333333"/>
          <w:sz w:val="30"/>
          <w:szCs w:val="30"/>
          <w:shd w:val="clear" w:color="auto" w:fill="FFFFFF"/>
        </w:rPr>
      </w:pPr>
      <w:r>
        <w:rPr>
          <w:rFonts w:hint="eastAsia" w:ascii="仿宋_GB2312" w:eastAsia="仿宋_GB2312"/>
          <w:color w:val="333333"/>
          <w:sz w:val="30"/>
          <w:szCs w:val="30"/>
          <w:shd w:val="clear" w:color="auto" w:fill="FFFFFF"/>
        </w:rPr>
        <w:t>（二）纵跳摸高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00" w:firstLineChars="200"/>
        <w:jc w:val="both"/>
        <w:rPr>
          <w:rFonts w:ascii="仿宋_GB2312" w:eastAsia="仿宋_GB2312"/>
          <w:color w:val="333333"/>
          <w:sz w:val="30"/>
          <w:szCs w:val="30"/>
          <w:shd w:val="clear" w:color="auto" w:fill="FFFFFF"/>
        </w:rPr>
      </w:pPr>
      <w:r>
        <w:rPr>
          <w:rFonts w:hint="eastAsia" w:ascii="仿宋_GB2312" w:eastAsia="仿宋_GB2312"/>
          <w:color w:val="333333"/>
          <w:sz w:val="30"/>
          <w:szCs w:val="30"/>
          <w:shd w:val="clear" w:color="auto" w:fill="FFFFFF"/>
        </w:rPr>
        <w:t>测试方法：准备测试阶段，受测者双脚自然分开，呈站立姿势。接到指令后，受测者屈腿半蹲，双臂尽力后摆，然后向前上方快速摆臂，双腿同时发力，尽力垂直向上起跳，同时单手举起触摸固定的高度线或者自动摸高器的测试条，触摸到高度线或者测试条的视为合格。测试不超过三次。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00" w:firstLineChars="200"/>
        <w:jc w:val="both"/>
        <w:rPr>
          <w:rFonts w:ascii="仿宋_GB2312" w:eastAsia="仿宋_GB2312"/>
          <w:color w:val="333333"/>
          <w:sz w:val="30"/>
          <w:szCs w:val="30"/>
          <w:shd w:val="clear" w:color="auto" w:fill="FFFFFF"/>
        </w:rPr>
      </w:pPr>
      <w:r>
        <w:rPr>
          <w:rFonts w:hint="eastAsia" w:ascii="仿宋_GB2312" w:eastAsia="仿宋_GB2312"/>
          <w:color w:val="333333"/>
          <w:sz w:val="30"/>
          <w:szCs w:val="30"/>
          <w:shd w:val="clear" w:color="auto" w:fill="FFFFFF"/>
        </w:rPr>
        <w:t>注意事项：（1）起跳时，受测者双腿不能移动或有垫步动作；（2）受测者指甲不得超过指尖0.3厘米；（3）受测者徒手触摸，不得带手套等其他物品；（4）受测者统一采用赤脚（可穿袜子）起跳，起跳处铺垫不超过2厘米的硬质无弹性垫子。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00" w:firstLineChars="200"/>
        <w:jc w:val="both"/>
        <w:rPr>
          <w:rFonts w:ascii="仿宋_GB2312" w:eastAsia="仿宋_GB2312"/>
          <w:color w:val="333333"/>
          <w:sz w:val="30"/>
          <w:szCs w:val="30"/>
          <w:shd w:val="clear" w:color="auto" w:fill="FFFFFF"/>
        </w:rPr>
      </w:pPr>
      <w:r>
        <w:rPr>
          <w:rFonts w:hint="eastAsia" w:ascii="仿宋_GB2312" w:eastAsia="仿宋_GB2312"/>
          <w:color w:val="333333"/>
          <w:sz w:val="30"/>
          <w:szCs w:val="30"/>
          <w:shd w:val="clear" w:color="auto" w:fill="FFFFFF"/>
          <w:lang w:eastAsia="zh-CN"/>
        </w:rPr>
        <w:t>四</w:t>
      </w:r>
      <w:r>
        <w:rPr>
          <w:rFonts w:hint="eastAsia" w:ascii="仿宋_GB2312" w:eastAsia="仿宋_GB2312"/>
          <w:color w:val="333333"/>
          <w:sz w:val="30"/>
          <w:szCs w:val="30"/>
          <w:shd w:val="clear" w:color="auto" w:fill="FFFFFF"/>
        </w:rPr>
        <w:t>、体能</w:t>
      </w:r>
      <w:r>
        <w:rPr>
          <w:rFonts w:hint="eastAsia" w:ascii="仿宋_GB2312" w:eastAsia="仿宋_GB2312"/>
          <w:color w:val="333333"/>
          <w:sz w:val="30"/>
          <w:szCs w:val="30"/>
          <w:shd w:val="clear" w:color="auto" w:fill="FFFFFF"/>
          <w:lang w:eastAsia="zh-CN"/>
        </w:rPr>
        <w:t>测试</w:t>
      </w:r>
      <w:r>
        <w:rPr>
          <w:rFonts w:hint="eastAsia" w:ascii="仿宋_GB2312" w:eastAsia="仿宋_GB2312"/>
          <w:color w:val="333333"/>
          <w:sz w:val="30"/>
          <w:szCs w:val="30"/>
          <w:shd w:val="clear" w:color="auto" w:fill="FFFFFF"/>
        </w:rPr>
        <w:t>期间，对参加体能</w:t>
      </w:r>
      <w:r>
        <w:rPr>
          <w:rFonts w:hint="eastAsia" w:ascii="仿宋_GB2312" w:eastAsia="仿宋_GB2312"/>
          <w:color w:val="333333"/>
          <w:sz w:val="30"/>
          <w:szCs w:val="30"/>
          <w:shd w:val="clear" w:color="auto" w:fill="FFFFFF"/>
          <w:lang w:eastAsia="zh-CN"/>
        </w:rPr>
        <w:t>测试</w:t>
      </w:r>
      <w:r>
        <w:rPr>
          <w:rFonts w:hint="eastAsia" w:ascii="仿宋_GB2312" w:eastAsia="仿宋_GB2312"/>
          <w:color w:val="333333"/>
          <w:sz w:val="30"/>
          <w:szCs w:val="30"/>
          <w:shd w:val="clear" w:color="auto" w:fill="FFFFFF"/>
        </w:rPr>
        <w:t>的应试者实行编号管理，分男子组和女子组，通过抽签确定序号。未经许可，参加体能</w:t>
      </w:r>
      <w:r>
        <w:rPr>
          <w:rFonts w:hint="eastAsia" w:ascii="仿宋_GB2312" w:eastAsia="仿宋_GB2312"/>
          <w:color w:val="333333"/>
          <w:sz w:val="30"/>
          <w:szCs w:val="30"/>
          <w:shd w:val="clear" w:color="auto" w:fill="FFFFFF"/>
          <w:lang w:eastAsia="zh-CN"/>
        </w:rPr>
        <w:t>测试</w:t>
      </w:r>
      <w:r>
        <w:rPr>
          <w:rFonts w:hint="eastAsia" w:ascii="仿宋_GB2312" w:eastAsia="仿宋_GB2312"/>
          <w:color w:val="333333"/>
          <w:sz w:val="30"/>
          <w:szCs w:val="30"/>
          <w:shd w:val="clear" w:color="auto" w:fill="FFFFFF"/>
        </w:rPr>
        <w:t>的应试者不得以任何形式透漏本人姓名、家庭情况等个人信息。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00" w:firstLineChars="200"/>
        <w:jc w:val="both"/>
        <w:rPr>
          <w:rFonts w:ascii="仿宋_GB2312" w:eastAsia="仿宋_GB2312"/>
          <w:color w:val="333333"/>
          <w:sz w:val="30"/>
          <w:szCs w:val="30"/>
          <w:shd w:val="clear" w:color="auto" w:fill="FFFFFF"/>
        </w:rPr>
      </w:pPr>
      <w:r>
        <w:rPr>
          <w:rFonts w:hint="eastAsia" w:ascii="仿宋_GB2312" w:eastAsia="仿宋_GB2312"/>
          <w:color w:val="333333"/>
          <w:sz w:val="30"/>
          <w:szCs w:val="30"/>
          <w:shd w:val="clear" w:color="auto" w:fill="FFFFFF"/>
          <w:lang w:eastAsia="zh-CN"/>
        </w:rPr>
        <w:t>五</w:t>
      </w:r>
      <w:r>
        <w:rPr>
          <w:rFonts w:hint="eastAsia" w:ascii="仿宋_GB2312" w:eastAsia="仿宋_GB2312"/>
          <w:color w:val="333333"/>
          <w:sz w:val="30"/>
          <w:szCs w:val="30"/>
          <w:shd w:val="clear" w:color="auto" w:fill="FFFFFF"/>
        </w:rPr>
        <w:t>、每个</w:t>
      </w:r>
      <w:r>
        <w:rPr>
          <w:rFonts w:hint="eastAsia" w:ascii="仿宋_GB2312" w:eastAsia="仿宋_GB2312"/>
          <w:color w:val="333333"/>
          <w:sz w:val="30"/>
          <w:szCs w:val="30"/>
          <w:shd w:val="clear" w:color="auto" w:fill="FFFFFF"/>
          <w:lang w:eastAsia="zh-CN"/>
        </w:rPr>
        <w:t>测试</w:t>
      </w:r>
      <w:r>
        <w:rPr>
          <w:rFonts w:hint="eastAsia" w:ascii="仿宋_GB2312" w:eastAsia="仿宋_GB2312"/>
          <w:color w:val="333333"/>
          <w:sz w:val="30"/>
          <w:szCs w:val="30"/>
          <w:shd w:val="clear" w:color="auto" w:fill="FFFFFF"/>
        </w:rPr>
        <w:t>项目结束后，裁判向参加体能</w:t>
      </w:r>
      <w:r>
        <w:rPr>
          <w:rFonts w:hint="eastAsia" w:ascii="仿宋_GB2312" w:eastAsia="仿宋_GB2312"/>
          <w:color w:val="333333"/>
          <w:sz w:val="30"/>
          <w:szCs w:val="30"/>
          <w:shd w:val="clear" w:color="auto" w:fill="FFFFFF"/>
          <w:lang w:eastAsia="zh-CN"/>
        </w:rPr>
        <w:t>测试</w:t>
      </w:r>
      <w:r>
        <w:rPr>
          <w:rFonts w:hint="eastAsia" w:ascii="仿宋_GB2312" w:eastAsia="仿宋_GB2312"/>
          <w:color w:val="333333"/>
          <w:sz w:val="30"/>
          <w:szCs w:val="30"/>
          <w:shd w:val="clear" w:color="auto" w:fill="FFFFFF"/>
        </w:rPr>
        <w:t>的应试者宣布</w:t>
      </w:r>
      <w:r>
        <w:rPr>
          <w:rFonts w:hint="eastAsia" w:ascii="仿宋_GB2312" w:eastAsia="仿宋_GB2312"/>
          <w:color w:val="333333"/>
          <w:sz w:val="30"/>
          <w:szCs w:val="30"/>
          <w:shd w:val="clear" w:color="auto" w:fill="FFFFFF"/>
          <w:lang w:eastAsia="zh-CN"/>
        </w:rPr>
        <w:t>测试</w:t>
      </w:r>
      <w:r>
        <w:rPr>
          <w:rFonts w:hint="eastAsia" w:ascii="仿宋_GB2312" w:eastAsia="仿宋_GB2312"/>
          <w:color w:val="333333"/>
          <w:sz w:val="30"/>
          <w:szCs w:val="30"/>
          <w:shd w:val="clear" w:color="auto" w:fill="FFFFFF"/>
        </w:rPr>
        <w:t>结果（合格或不合格）。对</w:t>
      </w:r>
      <w:r>
        <w:rPr>
          <w:rFonts w:hint="eastAsia" w:ascii="仿宋_GB2312" w:eastAsia="仿宋_GB2312"/>
          <w:color w:val="333333"/>
          <w:sz w:val="30"/>
          <w:szCs w:val="30"/>
          <w:shd w:val="clear" w:color="auto" w:fill="FFFFFF"/>
          <w:lang w:eastAsia="zh-CN"/>
        </w:rPr>
        <w:t>测试</w:t>
      </w:r>
      <w:r>
        <w:rPr>
          <w:rFonts w:hint="eastAsia" w:ascii="仿宋_GB2312" w:eastAsia="仿宋_GB2312"/>
          <w:color w:val="333333"/>
          <w:sz w:val="30"/>
          <w:szCs w:val="30"/>
          <w:shd w:val="clear" w:color="auto" w:fill="FFFFFF"/>
        </w:rPr>
        <w:t>结果不合格的，参加体能</w:t>
      </w:r>
      <w:r>
        <w:rPr>
          <w:rFonts w:hint="eastAsia" w:ascii="仿宋_GB2312" w:eastAsia="仿宋_GB2312"/>
          <w:color w:val="333333"/>
          <w:sz w:val="30"/>
          <w:szCs w:val="30"/>
          <w:shd w:val="clear" w:color="auto" w:fill="FFFFFF"/>
          <w:lang w:eastAsia="zh-CN"/>
        </w:rPr>
        <w:t>测试</w:t>
      </w:r>
      <w:r>
        <w:rPr>
          <w:rFonts w:hint="eastAsia" w:ascii="仿宋_GB2312" w:eastAsia="仿宋_GB2312"/>
          <w:color w:val="333333"/>
          <w:sz w:val="30"/>
          <w:szCs w:val="30"/>
          <w:shd w:val="clear" w:color="auto" w:fill="FFFFFF"/>
        </w:rPr>
        <w:t>的应试者、裁判、监督员要进行签字确认。参加体能</w:t>
      </w:r>
      <w:r>
        <w:rPr>
          <w:rFonts w:hint="eastAsia" w:ascii="仿宋_GB2312" w:eastAsia="仿宋_GB2312"/>
          <w:color w:val="333333"/>
          <w:sz w:val="30"/>
          <w:szCs w:val="30"/>
          <w:shd w:val="clear" w:color="auto" w:fill="FFFFFF"/>
          <w:lang w:eastAsia="zh-CN"/>
        </w:rPr>
        <w:t>测试</w:t>
      </w:r>
      <w:r>
        <w:rPr>
          <w:rFonts w:hint="eastAsia" w:ascii="仿宋_GB2312" w:eastAsia="仿宋_GB2312"/>
          <w:color w:val="333333"/>
          <w:sz w:val="30"/>
          <w:szCs w:val="30"/>
          <w:shd w:val="clear" w:color="auto" w:fill="FFFFFF"/>
        </w:rPr>
        <w:t>的应试者拒绝签字的，由裁判、监督员代签确认并注明。参加体能</w:t>
      </w:r>
      <w:r>
        <w:rPr>
          <w:rFonts w:hint="eastAsia" w:ascii="仿宋_GB2312" w:eastAsia="仿宋_GB2312"/>
          <w:color w:val="333333"/>
          <w:sz w:val="30"/>
          <w:szCs w:val="30"/>
          <w:shd w:val="clear" w:color="auto" w:fill="FFFFFF"/>
          <w:lang w:eastAsia="zh-CN"/>
        </w:rPr>
        <w:t>测试</w:t>
      </w:r>
      <w:r>
        <w:rPr>
          <w:rFonts w:hint="eastAsia" w:ascii="仿宋_GB2312" w:eastAsia="仿宋_GB2312"/>
          <w:color w:val="333333"/>
          <w:sz w:val="30"/>
          <w:szCs w:val="30"/>
          <w:shd w:val="clear" w:color="auto" w:fill="FFFFFF"/>
        </w:rPr>
        <w:t>的应试者对自己或他人的体能</w:t>
      </w:r>
      <w:r>
        <w:rPr>
          <w:rFonts w:hint="eastAsia" w:ascii="仿宋_GB2312" w:eastAsia="仿宋_GB2312"/>
          <w:color w:val="333333"/>
          <w:sz w:val="30"/>
          <w:szCs w:val="30"/>
          <w:shd w:val="clear" w:color="auto" w:fill="FFFFFF"/>
          <w:lang w:eastAsia="zh-CN"/>
        </w:rPr>
        <w:t>测试</w:t>
      </w:r>
      <w:r>
        <w:rPr>
          <w:rFonts w:hint="eastAsia" w:ascii="仿宋_GB2312" w:eastAsia="仿宋_GB2312"/>
          <w:color w:val="333333"/>
          <w:sz w:val="30"/>
          <w:szCs w:val="30"/>
          <w:shd w:val="clear" w:color="auto" w:fill="FFFFFF"/>
        </w:rPr>
        <w:t>结果如有异议，须当场提出；离开本项目</w:t>
      </w:r>
      <w:r>
        <w:rPr>
          <w:rFonts w:hint="eastAsia" w:ascii="仿宋_GB2312" w:eastAsia="仿宋_GB2312"/>
          <w:color w:val="333333"/>
          <w:sz w:val="30"/>
          <w:szCs w:val="30"/>
          <w:shd w:val="clear" w:color="auto" w:fill="FFFFFF"/>
          <w:lang w:eastAsia="zh-CN"/>
        </w:rPr>
        <w:t>测试</w:t>
      </w:r>
      <w:r>
        <w:rPr>
          <w:rFonts w:hint="eastAsia" w:ascii="仿宋_GB2312" w:eastAsia="仿宋_GB2312"/>
          <w:color w:val="333333"/>
          <w:sz w:val="30"/>
          <w:szCs w:val="30"/>
          <w:shd w:val="clear" w:color="auto" w:fill="FFFFFF"/>
        </w:rPr>
        <w:t>处后，再有异议的，不予受理。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00" w:firstLineChars="200"/>
        <w:jc w:val="both"/>
        <w:rPr>
          <w:rFonts w:ascii="仿宋_GB2312" w:eastAsia="仿宋_GB2312"/>
          <w:color w:val="333333"/>
          <w:sz w:val="30"/>
          <w:szCs w:val="30"/>
          <w:shd w:val="clear" w:color="auto" w:fill="FFFFFF"/>
        </w:rPr>
      </w:pPr>
      <w:r>
        <w:rPr>
          <w:rFonts w:hint="eastAsia" w:ascii="仿宋_GB2312" w:eastAsia="仿宋_GB2312"/>
          <w:color w:val="333333"/>
          <w:sz w:val="30"/>
          <w:szCs w:val="30"/>
          <w:shd w:val="clear" w:color="auto" w:fill="FFFFFF"/>
          <w:lang w:eastAsia="zh-CN"/>
        </w:rPr>
        <w:t>六</w:t>
      </w:r>
      <w:r>
        <w:rPr>
          <w:rFonts w:hint="eastAsia" w:ascii="仿宋_GB2312" w:eastAsia="仿宋_GB2312"/>
          <w:color w:val="333333"/>
          <w:sz w:val="30"/>
          <w:szCs w:val="30"/>
          <w:shd w:val="clear" w:color="auto" w:fill="FFFFFF"/>
        </w:rPr>
        <w:t>、参加体能</w:t>
      </w:r>
      <w:r>
        <w:rPr>
          <w:rFonts w:hint="eastAsia" w:ascii="仿宋_GB2312" w:eastAsia="仿宋_GB2312"/>
          <w:color w:val="333333"/>
          <w:sz w:val="30"/>
          <w:szCs w:val="30"/>
          <w:shd w:val="clear" w:color="auto" w:fill="FFFFFF"/>
          <w:lang w:eastAsia="zh-CN"/>
        </w:rPr>
        <w:t>测试</w:t>
      </w:r>
      <w:r>
        <w:rPr>
          <w:rFonts w:hint="eastAsia" w:ascii="仿宋_GB2312" w:eastAsia="仿宋_GB2312"/>
          <w:color w:val="333333"/>
          <w:sz w:val="30"/>
          <w:szCs w:val="30"/>
          <w:shd w:val="clear" w:color="auto" w:fill="FFFFFF"/>
        </w:rPr>
        <w:t>的应试者禁止携带和使用手机、智能手表（手环）等任何电子、通信设备和与体能</w:t>
      </w:r>
      <w:r>
        <w:rPr>
          <w:rFonts w:hint="eastAsia" w:ascii="仿宋_GB2312" w:eastAsia="仿宋_GB2312"/>
          <w:color w:val="333333"/>
          <w:sz w:val="30"/>
          <w:szCs w:val="30"/>
          <w:shd w:val="clear" w:color="auto" w:fill="FFFFFF"/>
          <w:lang w:eastAsia="zh-CN"/>
        </w:rPr>
        <w:t>测试</w:t>
      </w:r>
      <w:r>
        <w:rPr>
          <w:rFonts w:hint="eastAsia" w:ascii="仿宋_GB2312" w:eastAsia="仿宋_GB2312"/>
          <w:color w:val="333333"/>
          <w:sz w:val="30"/>
          <w:szCs w:val="30"/>
          <w:shd w:val="clear" w:color="auto" w:fill="FFFFFF"/>
        </w:rPr>
        <w:t>无关的物品进入体能</w:t>
      </w:r>
      <w:r>
        <w:rPr>
          <w:rFonts w:hint="eastAsia" w:ascii="仿宋_GB2312" w:eastAsia="仿宋_GB2312"/>
          <w:color w:val="333333"/>
          <w:sz w:val="30"/>
          <w:szCs w:val="30"/>
          <w:shd w:val="clear" w:color="auto" w:fill="FFFFFF"/>
          <w:lang w:eastAsia="zh-CN"/>
        </w:rPr>
        <w:t>测试</w:t>
      </w:r>
      <w:r>
        <w:rPr>
          <w:rFonts w:hint="eastAsia" w:ascii="仿宋_GB2312" w:eastAsia="仿宋_GB2312"/>
          <w:color w:val="333333"/>
          <w:sz w:val="30"/>
          <w:szCs w:val="30"/>
          <w:shd w:val="clear" w:color="auto" w:fill="FFFFFF"/>
        </w:rPr>
        <w:t>现场，已携带的须主动交工作人员保管，否则一经发现，按有关规定严肃处理。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00" w:firstLineChars="200"/>
        <w:jc w:val="both"/>
        <w:rPr>
          <w:rFonts w:ascii="仿宋_GB2312" w:hAnsi="仿宋" w:eastAsia="仿宋_GB2312"/>
          <w:color w:val="333333"/>
          <w:sz w:val="30"/>
          <w:szCs w:val="30"/>
        </w:rPr>
      </w:pPr>
      <w:r>
        <w:rPr>
          <w:rFonts w:hint="eastAsia" w:ascii="仿宋_GB2312" w:eastAsia="仿宋_GB2312"/>
          <w:color w:val="333333"/>
          <w:sz w:val="30"/>
          <w:szCs w:val="30"/>
          <w:shd w:val="clear" w:color="auto" w:fill="FFFFFF"/>
          <w:lang w:eastAsia="zh-CN"/>
        </w:rPr>
        <w:t>七</w:t>
      </w:r>
      <w:bookmarkStart w:id="0" w:name="_GoBack"/>
      <w:bookmarkEnd w:id="0"/>
      <w:r>
        <w:rPr>
          <w:rFonts w:hint="eastAsia" w:ascii="仿宋_GB2312" w:eastAsia="仿宋_GB2312"/>
          <w:color w:val="333333"/>
          <w:sz w:val="30"/>
          <w:szCs w:val="30"/>
          <w:shd w:val="clear" w:color="auto" w:fill="FFFFFF"/>
        </w:rPr>
        <w:t>、体能</w:t>
      </w:r>
      <w:r>
        <w:rPr>
          <w:rFonts w:hint="eastAsia" w:ascii="仿宋_GB2312" w:eastAsia="仿宋_GB2312"/>
          <w:color w:val="333333"/>
          <w:sz w:val="30"/>
          <w:szCs w:val="30"/>
          <w:shd w:val="clear" w:color="auto" w:fill="FFFFFF"/>
          <w:lang w:eastAsia="zh-CN"/>
        </w:rPr>
        <w:t>测试</w:t>
      </w:r>
      <w:r>
        <w:rPr>
          <w:rFonts w:hint="eastAsia" w:ascii="仿宋_GB2312" w:eastAsia="仿宋_GB2312"/>
          <w:color w:val="333333"/>
          <w:sz w:val="30"/>
          <w:szCs w:val="30"/>
          <w:shd w:val="clear" w:color="auto" w:fill="FFFFFF"/>
        </w:rPr>
        <w:t>实行集中封闭管理，参加体能</w:t>
      </w:r>
      <w:r>
        <w:rPr>
          <w:rFonts w:hint="eastAsia" w:ascii="仿宋_GB2312" w:eastAsia="仿宋_GB2312"/>
          <w:color w:val="333333"/>
          <w:sz w:val="30"/>
          <w:szCs w:val="30"/>
          <w:shd w:val="clear" w:color="auto" w:fill="FFFFFF"/>
          <w:lang w:eastAsia="zh-CN"/>
        </w:rPr>
        <w:t>测试</w:t>
      </w:r>
      <w:r>
        <w:rPr>
          <w:rFonts w:hint="eastAsia" w:ascii="仿宋_GB2312" w:eastAsia="仿宋_GB2312"/>
          <w:color w:val="333333"/>
          <w:sz w:val="30"/>
          <w:szCs w:val="30"/>
          <w:shd w:val="clear" w:color="auto" w:fill="FFFFFF"/>
        </w:rPr>
        <w:t>的应试者在体能</w:t>
      </w:r>
      <w:r>
        <w:rPr>
          <w:rFonts w:hint="eastAsia" w:ascii="仿宋_GB2312" w:eastAsia="仿宋_GB2312"/>
          <w:color w:val="333333"/>
          <w:sz w:val="30"/>
          <w:szCs w:val="30"/>
          <w:shd w:val="clear" w:color="auto" w:fill="FFFFFF"/>
          <w:lang w:eastAsia="zh-CN"/>
        </w:rPr>
        <w:t>测试</w:t>
      </w:r>
      <w:r>
        <w:rPr>
          <w:rFonts w:hint="eastAsia" w:ascii="仿宋_GB2312" w:eastAsia="仿宋_GB2312"/>
          <w:color w:val="333333"/>
          <w:sz w:val="30"/>
          <w:szCs w:val="30"/>
          <w:shd w:val="clear" w:color="auto" w:fill="FFFFFF"/>
        </w:rPr>
        <w:t>期间须遵守纪律、听从指挥、服从管理，不得随意走动、大声喧哗、单独行动，禁止与外界和无关人员接触。</w:t>
      </w:r>
      <w:r>
        <w:rPr>
          <w:rFonts w:hint="eastAsia" w:ascii="仿宋_GB2312" w:hAnsi="仿宋" w:eastAsia="仿宋_GB2312"/>
          <w:color w:val="333333"/>
          <w:sz w:val="30"/>
          <w:szCs w:val="30"/>
        </w:rPr>
        <w:t>不按体能</w:t>
      </w:r>
      <w:r>
        <w:rPr>
          <w:rFonts w:hint="eastAsia" w:ascii="仿宋_GB2312" w:hAnsi="仿宋" w:eastAsia="仿宋_GB2312"/>
          <w:color w:val="333333"/>
          <w:sz w:val="30"/>
          <w:szCs w:val="30"/>
          <w:lang w:eastAsia="zh-CN"/>
        </w:rPr>
        <w:t>测试</w:t>
      </w:r>
      <w:r>
        <w:rPr>
          <w:rFonts w:hint="eastAsia" w:ascii="仿宋_GB2312" w:hAnsi="仿宋" w:eastAsia="仿宋_GB2312"/>
          <w:color w:val="333333"/>
          <w:sz w:val="30"/>
          <w:szCs w:val="30"/>
        </w:rPr>
        <w:t>规定执行或不听从现场工作人员的安排，影响</w:t>
      </w:r>
      <w:r>
        <w:rPr>
          <w:rFonts w:hint="eastAsia" w:ascii="仿宋_GB2312" w:hAnsi="仿宋" w:eastAsia="仿宋_GB2312"/>
          <w:color w:val="333333"/>
          <w:sz w:val="30"/>
          <w:szCs w:val="30"/>
          <w:lang w:eastAsia="zh-CN"/>
        </w:rPr>
        <w:t>测试</w:t>
      </w:r>
      <w:r>
        <w:rPr>
          <w:rFonts w:hint="eastAsia" w:ascii="仿宋_GB2312" w:hAnsi="仿宋" w:eastAsia="仿宋_GB2312"/>
          <w:color w:val="333333"/>
          <w:sz w:val="30"/>
          <w:szCs w:val="30"/>
        </w:rPr>
        <w:t>秩序，造成</w:t>
      </w:r>
      <w:r>
        <w:rPr>
          <w:rFonts w:hint="eastAsia" w:ascii="仿宋_GB2312" w:hAnsi="仿宋" w:eastAsia="仿宋_GB2312"/>
          <w:color w:val="333333"/>
          <w:sz w:val="30"/>
          <w:szCs w:val="30"/>
          <w:lang w:eastAsia="zh-CN"/>
        </w:rPr>
        <w:t>测试</w:t>
      </w:r>
      <w:r>
        <w:rPr>
          <w:rFonts w:hint="eastAsia" w:ascii="仿宋_GB2312" w:hAnsi="仿宋" w:eastAsia="仿宋_GB2312"/>
          <w:color w:val="333333"/>
          <w:sz w:val="30"/>
          <w:szCs w:val="30"/>
        </w:rPr>
        <w:t>工作无法正常进行的，将取消体能</w:t>
      </w:r>
      <w:r>
        <w:rPr>
          <w:rFonts w:hint="eastAsia" w:ascii="仿宋_GB2312" w:hAnsi="仿宋" w:eastAsia="仿宋_GB2312"/>
          <w:color w:val="333333"/>
          <w:sz w:val="30"/>
          <w:szCs w:val="30"/>
          <w:lang w:eastAsia="zh-CN"/>
        </w:rPr>
        <w:t>测试</w:t>
      </w:r>
      <w:r>
        <w:rPr>
          <w:rFonts w:hint="eastAsia" w:ascii="仿宋_GB2312" w:hAnsi="仿宋" w:eastAsia="仿宋_GB2312"/>
          <w:color w:val="333333"/>
          <w:sz w:val="30"/>
          <w:szCs w:val="30"/>
        </w:rPr>
        <w:t>资格和进入体检的资格。扰乱体能</w:t>
      </w:r>
      <w:r>
        <w:rPr>
          <w:rFonts w:hint="eastAsia" w:ascii="仿宋_GB2312" w:hAnsi="仿宋" w:eastAsia="仿宋_GB2312"/>
          <w:color w:val="333333"/>
          <w:sz w:val="30"/>
          <w:szCs w:val="30"/>
          <w:lang w:eastAsia="zh-CN"/>
        </w:rPr>
        <w:t>测试</w:t>
      </w:r>
      <w:r>
        <w:rPr>
          <w:rFonts w:hint="eastAsia" w:ascii="仿宋_GB2312" w:hAnsi="仿宋" w:eastAsia="仿宋_GB2312"/>
          <w:color w:val="333333"/>
          <w:sz w:val="30"/>
          <w:szCs w:val="30"/>
        </w:rPr>
        <w:t>秩序或涉嫌违纪违法的人员，视情节轻重，交有关部门按照法律法规处理。除参加体能</w:t>
      </w:r>
      <w:r>
        <w:rPr>
          <w:rFonts w:hint="eastAsia" w:ascii="仿宋_GB2312" w:hAnsi="仿宋" w:eastAsia="仿宋_GB2312"/>
          <w:color w:val="333333"/>
          <w:sz w:val="30"/>
          <w:szCs w:val="30"/>
          <w:lang w:eastAsia="zh-CN"/>
        </w:rPr>
        <w:t>测试</w:t>
      </w:r>
      <w:r>
        <w:rPr>
          <w:rFonts w:hint="eastAsia" w:ascii="仿宋_GB2312" w:hAnsi="仿宋" w:eastAsia="仿宋_GB2312"/>
          <w:color w:val="333333"/>
          <w:sz w:val="30"/>
          <w:szCs w:val="30"/>
        </w:rPr>
        <w:t>的应试者和工作人员外，其他人员一律禁止进入体能</w:t>
      </w:r>
      <w:r>
        <w:rPr>
          <w:rFonts w:hint="eastAsia" w:ascii="仿宋_GB2312" w:hAnsi="仿宋" w:eastAsia="仿宋_GB2312"/>
          <w:color w:val="333333"/>
          <w:sz w:val="30"/>
          <w:szCs w:val="30"/>
          <w:lang w:eastAsia="zh-CN"/>
        </w:rPr>
        <w:t>测试</w:t>
      </w:r>
      <w:r>
        <w:rPr>
          <w:rFonts w:hint="eastAsia" w:ascii="仿宋_GB2312" w:hAnsi="仿宋" w:eastAsia="仿宋_GB2312"/>
          <w:color w:val="333333"/>
          <w:sz w:val="30"/>
          <w:szCs w:val="30"/>
        </w:rPr>
        <w:t>现场。</w:t>
      </w:r>
    </w:p>
    <w:sectPr>
      <w:footerReference r:id="rId3" w:type="default"/>
      <w:pgSz w:w="11906" w:h="16838"/>
      <w:pgMar w:top="1871" w:right="1531" w:bottom="170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56743209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5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CF4"/>
    <w:rsid w:val="00023FB2"/>
    <w:rsid w:val="0006686B"/>
    <w:rsid w:val="0038718D"/>
    <w:rsid w:val="00485C05"/>
    <w:rsid w:val="004C2607"/>
    <w:rsid w:val="004D7B42"/>
    <w:rsid w:val="00541474"/>
    <w:rsid w:val="005E7381"/>
    <w:rsid w:val="00607A28"/>
    <w:rsid w:val="00676DA5"/>
    <w:rsid w:val="006B5D1B"/>
    <w:rsid w:val="006E059D"/>
    <w:rsid w:val="007625E8"/>
    <w:rsid w:val="00830BB3"/>
    <w:rsid w:val="00A44498"/>
    <w:rsid w:val="00A72CF4"/>
    <w:rsid w:val="00B938D9"/>
    <w:rsid w:val="00E76985"/>
    <w:rsid w:val="00F10FF7"/>
    <w:rsid w:val="00F17C68"/>
    <w:rsid w:val="142E7110"/>
    <w:rsid w:val="18BF4916"/>
    <w:rsid w:val="223B65E8"/>
    <w:rsid w:val="2B1F5437"/>
    <w:rsid w:val="2EEE0823"/>
    <w:rsid w:val="3DA83BCF"/>
    <w:rsid w:val="41BD5C28"/>
    <w:rsid w:val="4F2B294A"/>
    <w:rsid w:val="52BB1A94"/>
    <w:rsid w:val="61331420"/>
    <w:rsid w:val="653E72FF"/>
    <w:rsid w:val="67A77C34"/>
    <w:rsid w:val="749A3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8">
    <w:name w:val="页脚 字符"/>
    <w:basedOn w:val="7"/>
    <w:link w:val="2"/>
    <w:uiPriority w:val="99"/>
    <w:rPr>
      <w:sz w:val="18"/>
      <w:szCs w:val="18"/>
    </w:rPr>
  </w:style>
  <w:style w:type="character" w:customStyle="1" w:styleId="9">
    <w:name w:val="页眉 字符"/>
    <w:basedOn w:val="7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441</Words>
  <Characters>2517</Characters>
  <Lines>20</Lines>
  <Paragraphs>5</Paragraphs>
  <TotalTime>5</TotalTime>
  <ScaleCrop>false</ScaleCrop>
  <LinksUpToDate>false</LinksUpToDate>
  <CharactersWithSpaces>2953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2021-05-24T02:48:00Z</dcterms:created>
  <dc:creator>ayzzbhzp@126.com</dc:creator>
  <cp:lastModifiedBy>Administrator</cp:lastModifiedBy>
  <cp:lastPrinted>2022-08-19T10:03:00Z</cp:lastPrinted>
  <dcterms:modified xsi:type="dcterms:W3CDTF">2022-10-07T00:39:30Z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